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70BCA" w14:textId="77777777" w:rsidR="003B0DE4" w:rsidRPr="00CD1705" w:rsidRDefault="003B0DE4" w:rsidP="003B0DE4">
      <w:pPr>
        <w:spacing w:before="240" w:after="240"/>
        <w:ind w:left="200"/>
        <w:rPr>
          <w:rFonts w:asciiTheme="majorEastAsia" w:eastAsiaTheme="majorEastAsia" w:hAnsiTheme="majorEastAsia" w:cs="맑은 고딕"/>
          <w:b/>
          <w:color w:val="FF0000"/>
        </w:rPr>
      </w:pPr>
      <w:bookmarkStart w:id="0" w:name="OLE_LINK12"/>
      <w:bookmarkStart w:id="1" w:name="OLE_LINK13"/>
      <w:r w:rsidRPr="00CD1705">
        <w:rPr>
          <w:rFonts w:asciiTheme="majorEastAsia" w:eastAsiaTheme="majorEastAsia" w:hAnsiTheme="majorEastAsia" w:cs="맑은 고딕"/>
        </w:rPr>
        <w:t>[보도자료 202</w:t>
      </w:r>
      <w:r w:rsidRPr="00CD1705">
        <w:rPr>
          <w:rFonts w:asciiTheme="majorEastAsia" w:eastAsiaTheme="majorEastAsia" w:hAnsiTheme="majorEastAsia" w:cs="맑은 고딕" w:hint="eastAsia"/>
          <w:lang w:eastAsia="ko-KR"/>
        </w:rPr>
        <w:t>1</w:t>
      </w:r>
      <w:r w:rsidRPr="00CD1705">
        <w:rPr>
          <w:rFonts w:asciiTheme="majorEastAsia" w:eastAsiaTheme="majorEastAsia" w:hAnsiTheme="majorEastAsia" w:cs="맑은 고딕"/>
        </w:rPr>
        <w:t>-</w:t>
      </w:r>
      <w:r w:rsidRPr="00CD1705">
        <w:rPr>
          <w:rFonts w:asciiTheme="majorEastAsia" w:eastAsiaTheme="majorEastAsia" w:hAnsiTheme="majorEastAsia" w:cs="맑은 고딕" w:hint="eastAsia"/>
          <w:lang w:eastAsia="ko-KR"/>
        </w:rPr>
        <w:t>02</w:t>
      </w:r>
      <w:r w:rsidRPr="00CD1705">
        <w:rPr>
          <w:rFonts w:asciiTheme="majorEastAsia" w:eastAsiaTheme="majorEastAsia" w:hAnsiTheme="majorEastAsia" w:cs="맑은 고딕"/>
        </w:rPr>
        <w:t>-</w:t>
      </w:r>
      <w:r w:rsidRPr="00CD1705">
        <w:rPr>
          <w:rFonts w:asciiTheme="majorEastAsia" w:eastAsiaTheme="majorEastAsia" w:hAnsiTheme="majorEastAsia" w:cs="맑은 고딕" w:hint="eastAsia"/>
          <w:lang w:eastAsia="ko-KR"/>
        </w:rPr>
        <w:t>17</w:t>
      </w:r>
      <w:r w:rsidRPr="00CD1705">
        <w:rPr>
          <w:rFonts w:asciiTheme="majorEastAsia" w:eastAsiaTheme="majorEastAsia" w:hAnsiTheme="majorEastAsia" w:cs="맑은 고딕"/>
        </w:rPr>
        <w:t xml:space="preserve">] </w:t>
      </w:r>
    </w:p>
    <w:p w14:paraId="79CC0BB6" w14:textId="77777777" w:rsidR="003B0DE4" w:rsidRPr="00CD1705" w:rsidRDefault="003B0DE4" w:rsidP="003B0DE4">
      <w:pPr>
        <w:pStyle w:val="aa"/>
        <w:ind w:left="880"/>
        <w:rPr>
          <w:rFonts w:asciiTheme="majorEastAsia" w:eastAsiaTheme="majorEastAsia" w:hAnsiTheme="majorEastAsia"/>
          <w:b/>
          <w:bCs/>
          <w:sz w:val="22"/>
          <w:szCs w:val="32"/>
        </w:rPr>
      </w:pPr>
      <w:bookmarkStart w:id="2" w:name="OLE_LINK44"/>
      <w:bookmarkStart w:id="3" w:name="OLE_LINK45"/>
      <w:bookmarkStart w:id="4" w:name="OLE_LINK42"/>
      <w:bookmarkStart w:id="5" w:name="OLE_LINK43"/>
      <w:r w:rsidRPr="00CD1705">
        <w:rPr>
          <w:rFonts w:asciiTheme="majorEastAsia" w:eastAsiaTheme="majorEastAsia" w:hAnsiTheme="majorEastAsia"/>
          <w:b/>
          <w:bCs/>
          <w:sz w:val="22"/>
          <w:szCs w:val="32"/>
        </w:rPr>
        <w:t>“</w:t>
      </w:r>
      <w:r w:rsidRPr="00CD1705">
        <w:rPr>
          <w:rFonts w:asciiTheme="majorEastAsia" w:eastAsiaTheme="majorEastAsia" w:hAnsiTheme="majorEastAsia" w:hint="eastAsia"/>
          <w:b/>
          <w:bCs/>
          <w:sz w:val="22"/>
          <w:szCs w:val="32"/>
        </w:rPr>
        <w:t>온실가스 배출을 줄이는 가장 확실한 길은 화석연료 대신 재생에너지 늘리는 것</w:t>
      </w:r>
      <w:r w:rsidRPr="00CD1705">
        <w:rPr>
          <w:rFonts w:asciiTheme="majorEastAsia" w:eastAsiaTheme="majorEastAsia" w:hAnsiTheme="majorEastAsia"/>
          <w:b/>
          <w:bCs/>
          <w:sz w:val="22"/>
          <w:szCs w:val="32"/>
        </w:rPr>
        <w:t>”</w:t>
      </w:r>
    </w:p>
    <w:p w14:paraId="23EA4253" w14:textId="77777777" w:rsidR="003B0DE4" w:rsidRPr="00CD1705" w:rsidRDefault="003B0DE4" w:rsidP="003B0DE4">
      <w:pPr>
        <w:pStyle w:val="aa"/>
        <w:ind w:left="880"/>
        <w:rPr>
          <w:rFonts w:asciiTheme="majorEastAsia" w:eastAsiaTheme="majorEastAsia" w:hAnsiTheme="majorEastAsia"/>
          <w:b/>
          <w:bCs/>
          <w:sz w:val="22"/>
          <w:szCs w:val="32"/>
        </w:rPr>
      </w:pPr>
    </w:p>
    <w:bookmarkEnd w:id="2"/>
    <w:bookmarkEnd w:id="3"/>
    <w:bookmarkEnd w:id="4"/>
    <w:bookmarkEnd w:id="5"/>
    <w:p w14:paraId="6CFF31B5" w14:textId="77777777" w:rsidR="003B0DE4" w:rsidRPr="00CD1705" w:rsidRDefault="003B0DE4" w:rsidP="003B0DE4">
      <w:pPr>
        <w:ind w:left="200"/>
        <w:rPr>
          <w:rFonts w:asciiTheme="majorEastAsia" w:eastAsiaTheme="majorEastAsia" w:hAnsiTheme="majorEastAsia"/>
          <w:szCs w:val="32"/>
        </w:rPr>
      </w:pPr>
      <w:r w:rsidRPr="00CD1705">
        <w:rPr>
          <w:rFonts w:asciiTheme="majorEastAsia" w:eastAsiaTheme="majorEastAsia" w:hAnsiTheme="majorEastAsia" w:hint="eastAsia"/>
          <w:b/>
          <w:bCs/>
          <w:szCs w:val="32"/>
        </w:rPr>
        <w:t>기후솔루션·녹색에너지전략연구소·환경운동연합,</w:t>
      </w:r>
      <w:r w:rsidRPr="00CD1705">
        <w:rPr>
          <w:rFonts w:asciiTheme="majorEastAsia" w:eastAsiaTheme="majorEastAsia" w:hAnsiTheme="majorEastAsia"/>
          <w:b/>
          <w:bCs/>
          <w:szCs w:val="32"/>
        </w:rPr>
        <w:t xml:space="preserve"> ‘2021 재생에너지 확대를 위한 정책 제안서’</w:t>
      </w:r>
      <w:r w:rsidRPr="00CD1705">
        <w:rPr>
          <w:rFonts w:asciiTheme="majorEastAsia" w:eastAsiaTheme="majorEastAsia" w:hAnsiTheme="majorEastAsia" w:hint="eastAsia"/>
          <w:b/>
          <w:bCs/>
          <w:szCs w:val="32"/>
        </w:rPr>
        <w:t xml:space="preserve"> 발표</w:t>
      </w:r>
      <w:r w:rsidRPr="00CD1705">
        <w:rPr>
          <w:rFonts w:asciiTheme="majorEastAsia" w:eastAsiaTheme="majorEastAsia" w:hAnsiTheme="majorEastAsia" w:hint="eastAsia"/>
          <w:szCs w:val="32"/>
        </w:rPr>
        <w:t xml:space="preserve"> </w:t>
      </w:r>
    </w:p>
    <w:p w14:paraId="1522D881" w14:textId="77777777" w:rsidR="003B0DE4" w:rsidRPr="00CD1705" w:rsidRDefault="003B0DE4" w:rsidP="003B0DE4">
      <w:pPr>
        <w:ind w:left="200"/>
        <w:rPr>
          <w:rFonts w:asciiTheme="majorEastAsia" w:eastAsiaTheme="majorEastAsia" w:hAnsiTheme="majorEastAsia"/>
          <w:szCs w:val="32"/>
        </w:rPr>
      </w:pPr>
    </w:p>
    <w:p w14:paraId="74D88821" w14:textId="77777777" w:rsidR="003B0DE4" w:rsidRPr="00CD1705" w:rsidRDefault="003B0DE4" w:rsidP="003B0DE4">
      <w:pPr>
        <w:ind w:left="200"/>
        <w:rPr>
          <w:rFonts w:asciiTheme="majorEastAsia" w:eastAsiaTheme="majorEastAsia" w:hAnsiTheme="majorEastAsia"/>
          <w:szCs w:val="32"/>
        </w:rPr>
      </w:pPr>
      <w:r w:rsidRPr="00CD1705">
        <w:rPr>
          <w:rFonts w:asciiTheme="majorEastAsia" w:eastAsiaTheme="majorEastAsia" w:hAnsiTheme="majorEastAsia" w:hint="eastAsia"/>
          <w:szCs w:val="32"/>
        </w:rPr>
        <w:t>기후솔루션,</w:t>
      </w:r>
      <w:r w:rsidRPr="00CD1705">
        <w:rPr>
          <w:rFonts w:asciiTheme="majorEastAsia" w:eastAsiaTheme="majorEastAsia" w:hAnsiTheme="majorEastAsia"/>
          <w:szCs w:val="32"/>
        </w:rPr>
        <w:t xml:space="preserve"> </w:t>
      </w:r>
      <w:r w:rsidRPr="00CD1705">
        <w:rPr>
          <w:rFonts w:asciiTheme="majorEastAsia" w:eastAsiaTheme="majorEastAsia" w:hAnsiTheme="majorEastAsia" w:hint="eastAsia"/>
          <w:szCs w:val="32"/>
        </w:rPr>
        <w:t>녹색에너지전략연구소,</w:t>
      </w:r>
      <w:r w:rsidRPr="00CD1705">
        <w:rPr>
          <w:rFonts w:asciiTheme="majorEastAsia" w:eastAsiaTheme="majorEastAsia" w:hAnsiTheme="majorEastAsia"/>
          <w:szCs w:val="32"/>
        </w:rPr>
        <w:t xml:space="preserve"> </w:t>
      </w:r>
      <w:r w:rsidRPr="00CD1705">
        <w:rPr>
          <w:rFonts w:asciiTheme="majorEastAsia" w:eastAsiaTheme="majorEastAsia" w:hAnsiTheme="majorEastAsia" w:hint="eastAsia"/>
          <w:szCs w:val="32"/>
        </w:rPr>
        <w:t xml:space="preserve">환경운동연합은 </w:t>
      </w:r>
      <w:r w:rsidRPr="00CD1705">
        <w:rPr>
          <w:rFonts w:asciiTheme="majorEastAsia" w:eastAsiaTheme="majorEastAsia" w:hAnsiTheme="majorEastAsia"/>
          <w:szCs w:val="32"/>
        </w:rPr>
        <w:t>17</w:t>
      </w:r>
      <w:r w:rsidRPr="00CD1705">
        <w:rPr>
          <w:rFonts w:asciiTheme="majorEastAsia" w:eastAsiaTheme="majorEastAsia" w:hAnsiTheme="majorEastAsia" w:hint="eastAsia"/>
          <w:szCs w:val="32"/>
        </w:rPr>
        <w:t>일 재생에너지 확대를 위한 정책제안서를 발표하고 탄소중립을 위한 과감한 온실가스 감축과 재생에너지 확대를 촉구했다.</w:t>
      </w:r>
      <w:r w:rsidRPr="00CD1705">
        <w:rPr>
          <w:rFonts w:asciiTheme="majorEastAsia" w:eastAsiaTheme="majorEastAsia" w:hAnsiTheme="majorEastAsia"/>
          <w:szCs w:val="32"/>
        </w:rPr>
        <w:t xml:space="preserve"> </w:t>
      </w:r>
    </w:p>
    <w:p w14:paraId="31EB4DD4" w14:textId="77777777" w:rsidR="003B0DE4" w:rsidRPr="00CD1705" w:rsidRDefault="003B0DE4" w:rsidP="003B0DE4">
      <w:pPr>
        <w:ind w:left="200"/>
        <w:rPr>
          <w:rFonts w:asciiTheme="majorEastAsia" w:eastAsiaTheme="majorEastAsia" w:hAnsiTheme="majorEastAsia"/>
          <w:szCs w:val="32"/>
        </w:rPr>
      </w:pPr>
    </w:p>
    <w:p w14:paraId="2B1590F6" w14:textId="77777777" w:rsidR="003B0DE4" w:rsidRPr="00CD1705" w:rsidRDefault="003B0DE4" w:rsidP="003B0DE4">
      <w:pPr>
        <w:ind w:left="200"/>
        <w:rPr>
          <w:rFonts w:asciiTheme="majorEastAsia" w:eastAsiaTheme="majorEastAsia" w:hAnsiTheme="majorEastAsia"/>
          <w:szCs w:val="32"/>
        </w:rPr>
      </w:pPr>
      <w:r w:rsidRPr="00CD1705">
        <w:rPr>
          <w:rFonts w:asciiTheme="majorEastAsia" w:eastAsiaTheme="majorEastAsia" w:hAnsiTheme="majorEastAsia" w:hint="eastAsia"/>
          <w:szCs w:val="32"/>
        </w:rPr>
        <w:t xml:space="preserve">이번 </w:t>
      </w:r>
      <w:r w:rsidRPr="00CD1705">
        <w:rPr>
          <w:rFonts w:asciiTheme="majorEastAsia" w:eastAsiaTheme="majorEastAsia" w:hAnsiTheme="majorEastAsia"/>
          <w:szCs w:val="32"/>
        </w:rPr>
        <w:t xml:space="preserve">‘2021 </w:t>
      </w:r>
      <w:r w:rsidRPr="00CD1705">
        <w:rPr>
          <w:rFonts w:asciiTheme="majorEastAsia" w:eastAsiaTheme="majorEastAsia" w:hAnsiTheme="majorEastAsia" w:hint="eastAsia"/>
          <w:szCs w:val="32"/>
        </w:rPr>
        <w:t>재생에너지 확대를 위한 정책제안서</w:t>
      </w:r>
      <w:r w:rsidRPr="00CD1705">
        <w:rPr>
          <w:rFonts w:asciiTheme="majorEastAsia" w:eastAsiaTheme="majorEastAsia" w:hAnsiTheme="majorEastAsia"/>
          <w:szCs w:val="32"/>
        </w:rPr>
        <w:t>’</w:t>
      </w:r>
      <w:r>
        <w:rPr>
          <w:rFonts w:asciiTheme="majorEastAsia" w:eastAsiaTheme="majorEastAsia" w:hAnsiTheme="majorEastAsia" w:hint="eastAsia"/>
          <w:szCs w:val="32"/>
          <w:lang w:eastAsia="ko-KR"/>
        </w:rPr>
        <w:t>에는</w:t>
      </w:r>
      <w:r w:rsidRPr="00CD1705">
        <w:rPr>
          <w:rFonts w:asciiTheme="majorEastAsia" w:eastAsiaTheme="majorEastAsia" w:hAnsiTheme="majorEastAsia" w:hint="eastAsia"/>
          <w:szCs w:val="32"/>
        </w:rPr>
        <w:t xml:space="preserve"> 2</w:t>
      </w:r>
      <w:r w:rsidRPr="00CD1705">
        <w:rPr>
          <w:rFonts w:asciiTheme="majorEastAsia" w:eastAsiaTheme="majorEastAsia" w:hAnsiTheme="majorEastAsia"/>
          <w:szCs w:val="32"/>
        </w:rPr>
        <w:t>050</w:t>
      </w:r>
      <w:r w:rsidRPr="00CD1705">
        <w:rPr>
          <w:rFonts w:asciiTheme="majorEastAsia" w:eastAsiaTheme="majorEastAsia" w:hAnsiTheme="majorEastAsia" w:hint="eastAsia"/>
          <w:szCs w:val="32"/>
        </w:rPr>
        <w:t>년 탄소중립 달성을 위해서 어떻게 화석연료를 줄이고 재생에너지를 늘릴 수 있을지에 대한 방안</w:t>
      </w:r>
      <w:r>
        <w:rPr>
          <w:rFonts w:asciiTheme="majorEastAsia" w:eastAsiaTheme="majorEastAsia" w:hAnsiTheme="majorEastAsia" w:hint="eastAsia"/>
          <w:szCs w:val="32"/>
          <w:lang w:eastAsia="ko-KR"/>
        </w:rPr>
        <w:t>이</w:t>
      </w:r>
      <w:r w:rsidRPr="00CD1705">
        <w:rPr>
          <w:rFonts w:asciiTheme="majorEastAsia" w:eastAsiaTheme="majorEastAsia" w:hAnsiTheme="majorEastAsia" w:hint="eastAsia"/>
          <w:szCs w:val="32"/>
        </w:rPr>
        <w:t xml:space="preserve"> 담</w:t>
      </w:r>
      <w:r>
        <w:rPr>
          <w:rFonts w:asciiTheme="majorEastAsia" w:eastAsiaTheme="majorEastAsia" w:hAnsiTheme="majorEastAsia" w:hint="eastAsia"/>
          <w:szCs w:val="32"/>
          <w:lang w:eastAsia="ko-KR"/>
        </w:rPr>
        <w:t>겼</w:t>
      </w:r>
      <w:r w:rsidRPr="00CD1705">
        <w:rPr>
          <w:rFonts w:asciiTheme="majorEastAsia" w:eastAsiaTheme="majorEastAsia" w:hAnsiTheme="majorEastAsia" w:hint="eastAsia"/>
          <w:szCs w:val="32"/>
        </w:rPr>
        <w:t>다.</w:t>
      </w:r>
      <w:r w:rsidRPr="00CD1705">
        <w:rPr>
          <w:rFonts w:asciiTheme="majorEastAsia" w:eastAsiaTheme="majorEastAsia" w:hAnsiTheme="majorEastAsia"/>
          <w:szCs w:val="32"/>
        </w:rPr>
        <w:t xml:space="preserve"> 3</w:t>
      </w:r>
      <w:r w:rsidRPr="00CD1705">
        <w:rPr>
          <w:rFonts w:asciiTheme="majorEastAsia" w:eastAsiaTheme="majorEastAsia" w:hAnsiTheme="majorEastAsia" w:hint="eastAsia"/>
          <w:szCs w:val="32"/>
        </w:rPr>
        <w:t xml:space="preserve">개 단체는 이번 정책제안서 발표를 위해 재생에너지 협의회를 지난해 </w:t>
      </w:r>
      <w:r w:rsidRPr="00CD1705">
        <w:rPr>
          <w:rFonts w:asciiTheme="majorEastAsia" w:eastAsiaTheme="majorEastAsia" w:hAnsiTheme="majorEastAsia"/>
          <w:szCs w:val="32"/>
        </w:rPr>
        <w:t>3</w:t>
      </w:r>
      <w:r w:rsidRPr="00CD1705">
        <w:rPr>
          <w:rFonts w:asciiTheme="majorEastAsia" w:eastAsiaTheme="majorEastAsia" w:hAnsiTheme="majorEastAsia" w:hint="eastAsia"/>
          <w:szCs w:val="32"/>
        </w:rPr>
        <w:t>월 결성,</w:t>
      </w:r>
      <w:r w:rsidRPr="00CD1705">
        <w:rPr>
          <w:rFonts w:asciiTheme="majorEastAsia" w:eastAsiaTheme="majorEastAsia" w:hAnsiTheme="majorEastAsia"/>
          <w:szCs w:val="32"/>
        </w:rPr>
        <w:t xml:space="preserve"> </w:t>
      </w:r>
      <w:r w:rsidRPr="00CD1705">
        <w:rPr>
          <w:rFonts w:asciiTheme="majorEastAsia" w:eastAsiaTheme="majorEastAsia" w:hAnsiTheme="majorEastAsia" w:hint="eastAsia"/>
          <w:szCs w:val="32"/>
        </w:rPr>
        <w:t>관련 정책 모니터링과 분석을 진행했다.</w:t>
      </w:r>
      <w:r w:rsidRPr="00CD1705">
        <w:rPr>
          <w:rFonts w:asciiTheme="majorEastAsia" w:eastAsiaTheme="majorEastAsia" w:hAnsiTheme="majorEastAsia"/>
          <w:szCs w:val="32"/>
        </w:rPr>
        <w:t xml:space="preserve"> </w:t>
      </w:r>
    </w:p>
    <w:p w14:paraId="75670A20" w14:textId="77777777" w:rsidR="003B0DE4" w:rsidRPr="00CD1705" w:rsidRDefault="003B0DE4" w:rsidP="003B0DE4">
      <w:pPr>
        <w:ind w:left="200"/>
        <w:rPr>
          <w:rFonts w:asciiTheme="majorEastAsia" w:eastAsiaTheme="majorEastAsia" w:hAnsiTheme="majorEastAsia"/>
          <w:szCs w:val="32"/>
        </w:rPr>
      </w:pPr>
    </w:p>
    <w:p w14:paraId="0CFC68E3" w14:textId="77777777" w:rsidR="003B0DE4" w:rsidRPr="00CD1705" w:rsidRDefault="003B0DE4" w:rsidP="003B0DE4">
      <w:pPr>
        <w:ind w:left="200"/>
        <w:rPr>
          <w:rFonts w:asciiTheme="majorEastAsia" w:eastAsiaTheme="majorEastAsia" w:hAnsiTheme="majorEastAsia"/>
          <w:szCs w:val="32"/>
        </w:rPr>
      </w:pPr>
      <w:r w:rsidRPr="00CD1705">
        <w:rPr>
          <w:rFonts w:asciiTheme="majorEastAsia" w:eastAsiaTheme="majorEastAsia" w:hAnsiTheme="majorEastAsia" w:hint="eastAsia"/>
          <w:szCs w:val="32"/>
        </w:rPr>
        <w:t>정책제안서는</w:t>
      </w:r>
      <w:r w:rsidRPr="00CD1705">
        <w:rPr>
          <w:rFonts w:asciiTheme="majorEastAsia" w:eastAsiaTheme="majorEastAsia" w:hAnsiTheme="majorEastAsia"/>
          <w:szCs w:val="32"/>
        </w:rPr>
        <w:t xml:space="preserve"> </w:t>
      </w:r>
      <w:r w:rsidRPr="00CD1705">
        <w:rPr>
          <w:rFonts w:asciiTheme="majorEastAsia" w:eastAsiaTheme="majorEastAsia" w:hAnsiTheme="majorEastAsia" w:hint="eastAsia"/>
          <w:szCs w:val="32"/>
        </w:rPr>
        <w:t>정부가</w:t>
      </w:r>
      <w:r w:rsidRPr="00CD1705">
        <w:rPr>
          <w:rFonts w:asciiTheme="majorEastAsia" w:eastAsiaTheme="majorEastAsia" w:hAnsiTheme="majorEastAsia"/>
          <w:szCs w:val="32"/>
        </w:rPr>
        <w:t xml:space="preserve"> </w:t>
      </w:r>
      <w:r w:rsidRPr="00CD1705">
        <w:rPr>
          <w:rFonts w:asciiTheme="majorEastAsia" w:eastAsiaTheme="majorEastAsia" w:hAnsiTheme="majorEastAsia" w:hint="eastAsia"/>
          <w:szCs w:val="32"/>
        </w:rPr>
        <w:t>최근</w:t>
      </w:r>
      <w:r w:rsidRPr="00CD1705">
        <w:rPr>
          <w:rFonts w:asciiTheme="majorEastAsia" w:eastAsiaTheme="majorEastAsia" w:hAnsiTheme="majorEastAsia"/>
          <w:szCs w:val="32"/>
        </w:rPr>
        <w:t xml:space="preserve"> </w:t>
      </w:r>
      <w:r w:rsidRPr="00CD1705">
        <w:rPr>
          <w:rFonts w:asciiTheme="majorEastAsia" w:eastAsiaTheme="majorEastAsia" w:hAnsiTheme="majorEastAsia" w:hint="eastAsia"/>
          <w:szCs w:val="32"/>
        </w:rPr>
        <w:t>발표한</w:t>
      </w:r>
      <w:r w:rsidRPr="00CD1705">
        <w:rPr>
          <w:rFonts w:asciiTheme="majorEastAsia" w:eastAsiaTheme="majorEastAsia" w:hAnsiTheme="majorEastAsia"/>
          <w:szCs w:val="32"/>
        </w:rPr>
        <w:t xml:space="preserve"> </w:t>
      </w:r>
      <w:r w:rsidRPr="00CD1705">
        <w:rPr>
          <w:rFonts w:asciiTheme="majorEastAsia" w:eastAsiaTheme="majorEastAsia" w:hAnsiTheme="majorEastAsia" w:hint="eastAsia"/>
          <w:szCs w:val="32"/>
        </w:rPr>
        <w:t>제</w:t>
      </w:r>
      <w:r w:rsidRPr="00CD1705">
        <w:rPr>
          <w:rFonts w:asciiTheme="majorEastAsia" w:eastAsiaTheme="majorEastAsia" w:hAnsiTheme="majorEastAsia"/>
          <w:szCs w:val="32"/>
        </w:rPr>
        <w:t>9</w:t>
      </w:r>
      <w:r w:rsidRPr="00CD1705">
        <w:rPr>
          <w:rFonts w:asciiTheme="majorEastAsia" w:eastAsiaTheme="majorEastAsia" w:hAnsiTheme="majorEastAsia" w:hint="eastAsia"/>
          <w:szCs w:val="32"/>
        </w:rPr>
        <w:t>차</w:t>
      </w:r>
      <w:r w:rsidRPr="00CD1705">
        <w:rPr>
          <w:rFonts w:asciiTheme="majorEastAsia" w:eastAsiaTheme="majorEastAsia" w:hAnsiTheme="majorEastAsia"/>
          <w:szCs w:val="32"/>
        </w:rPr>
        <w:t xml:space="preserve"> </w:t>
      </w:r>
      <w:r w:rsidRPr="00CD1705">
        <w:rPr>
          <w:rFonts w:asciiTheme="majorEastAsia" w:eastAsiaTheme="majorEastAsia" w:hAnsiTheme="majorEastAsia" w:hint="eastAsia"/>
          <w:szCs w:val="32"/>
        </w:rPr>
        <w:t>전력수급기본계획과</w:t>
      </w:r>
      <w:r w:rsidRPr="00CD1705">
        <w:rPr>
          <w:rFonts w:asciiTheme="majorEastAsia" w:eastAsiaTheme="majorEastAsia" w:hAnsiTheme="majorEastAsia"/>
          <w:szCs w:val="32"/>
        </w:rPr>
        <w:t xml:space="preserve"> </w:t>
      </w:r>
      <w:r w:rsidRPr="00CD1705">
        <w:rPr>
          <w:rFonts w:asciiTheme="majorEastAsia" w:eastAsiaTheme="majorEastAsia" w:hAnsiTheme="majorEastAsia" w:hint="eastAsia"/>
          <w:szCs w:val="32"/>
        </w:rPr>
        <w:t>제</w:t>
      </w:r>
      <w:r w:rsidRPr="00CD1705">
        <w:rPr>
          <w:rFonts w:asciiTheme="majorEastAsia" w:eastAsiaTheme="majorEastAsia" w:hAnsiTheme="majorEastAsia"/>
          <w:szCs w:val="32"/>
        </w:rPr>
        <w:t>5</w:t>
      </w:r>
      <w:r w:rsidRPr="00CD1705">
        <w:rPr>
          <w:rFonts w:asciiTheme="majorEastAsia" w:eastAsiaTheme="majorEastAsia" w:hAnsiTheme="majorEastAsia" w:hint="eastAsia"/>
          <w:szCs w:val="32"/>
        </w:rPr>
        <w:t>차</w:t>
      </w:r>
      <w:r w:rsidRPr="00CD1705">
        <w:rPr>
          <w:rFonts w:asciiTheme="majorEastAsia" w:eastAsiaTheme="majorEastAsia" w:hAnsiTheme="majorEastAsia"/>
          <w:szCs w:val="32"/>
        </w:rPr>
        <w:t xml:space="preserve"> </w:t>
      </w:r>
      <w:r w:rsidRPr="00CD1705">
        <w:rPr>
          <w:rFonts w:asciiTheme="majorEastAsia" w:eastAsiaTheme="majorEastAsia" w:hAnsiTheme="majorEastAsia" w:hint="eastAsia"/>
          <w:szCs w:val="32"/>
        </w:rPr>
        <w:t>신재생에너지</w:t>
      </w:r>
      <w:r w:rsidRPr="00CD1705">
        <w:rPr>
          <w:rFonts w:asciiTheme="majorEastAsia" w:eastAsiaTheme="majorEastAsia" w:hAnsiTheme="majorEastAsia"/>
          <w:szCs w:val="32"/>
        </w:rPr>
        <w:t xml:space="preserve"> </w:t>
      </w:r>
      <w:r w:rsidRPr="00CD1705">
        <w:rPr>
          <w:rFonts w:asciiTheme="majorEastAsia" w:eastAsiaTheme="majorEastAsia" w:hAnsiTheme="majorEastAsia" w:hint="eastAsia"/>
          <w:szCs w:val="32"/>
        </w:rPr>
        <w:t>기본계획에서</w:t>
      </w:r>
      <w:r w:rsidRPr="00CD1705">
        <w:rPr>
          <w:rFonts w:asciiTheme="majorEastAsia" w:eastAsiaTheme="majorEastAsia" w:hAnsiTheme="majorEastAsia"/>
          <w:szCs w:val="32"/>
        </w:rPr>
        <w:t xml:space="preserve"> </w:t>
      </w:r>
      <w:r w:rsidRPr="00CD1705">
        <w:rPr>
          <w:rFonts w:asciiTheme="majorEastAsia" w:eastAsiaTheme="majorEastAsia" w:hAnsiTheme="majorEastAsia" w:hint="eastAsia"/>
          <w:szCs w:val="32"/>
        </w:rPr>
        <w:t>제시한</w:t>
      </w:r>
      <w:r w:rsidRPr="00CD1705">
        <w:rPr>
          <w:rFonts w:asciiTheme="majorEastAsia" w:eastAsiaTheme="majorEastAsia" w:hAnsiTheme="majorEastAsia"/>
          <w:szCs w:val="32"/>
        </w:rPr>
        <w:t xml:space="preserve"> </w:t>
      </w:r>
      <w:r w:rsidRPr="00CD1705">
        <w:rPr>
          <w:rFonts w:asciiTheme="majorEastAsia" w:eastAsiaTheme="majorEastAsia" w:hAnsiTheme="majorEastAsia" w:hint="eastAsia"/>
          <w:szCs w:val="32"/>
        </w:rPr>
        <w:t>내용을</w:t>
      </w:r>
      <w:r w:rsidRPr="00CD1705">
        <w:rPr>
          <w:rFonts w:asciiTheme="majorEastAsia" w:eastAsiaTheme="majorEastAsia" w:hAnsiTheme="majorEastAsia"/>
          <w:szCs w:val="32"/>
        </w:rPr>
        <w:t xml:space="preserve"> </w:t>
      </w:r>
      <w:r w:rsidRPr="00CD1705">
        <w:rPr>
          <w:rFonts w:asciiTheme="majorEastAsia" w:eastAsiaTheme="majorEastAsia" w:hAnsiTheme="majorEastAsia" w:hint="eastAsia"/>
          <w:szCs w:val="32"/>
        </w:rPr>
        <w:t>개선하거나</w:t>
      </w:r>
      <w:r w:rsidRPr="00CD1705">
        <w:rPr>
          <w:rFonts w:asciiTheme="majorEastAsia" w:eastAsiaTheme="majorEastAsia" w:hAnsiTheme="majorEastAsia"/>
          <w:szCs w:val="32"/>
        </w:rPr>
        <w:t xml:space="preserve"> </w:t>
      </w:r>
      <w:r w:rsidRPr="00CD1705">
        <w:rPr>
          <w:rFonts w:asciiTheme="majorEastAsia" w:eastAsiaTheme="majorEastAsia" w:hAnsiTheme="majorEastAsia" w:hint="eastAsia"/>
          <w:szCs w:val="32"/>
        </w:rPr>
        <w:t>강화하는</w:t>
      </w:r>
      <w:r w:rsidRPr="00CD1705">
        <w:rPr>
          <w:rFonts w:asciiTheme="majorEastAsia" w:eastAsiaTheme="majorEastAsia" w:hAnsiTheme="majorEastAsia"/>
          <w:szCs w:val="32"/>
        </w:rPr>
        <w:t xml:space="preserve"> </w:t>
      </w:r>
      <w:r w:rsidRPr="00CD1705">
        <w:rPr>
          <w:rFonts w:asciiTheme="majorEastAsia" w:eastAsiaTheme="majorEastAsia" w:hAnsiTheme="majorEastAsia" w:hint="eastAsia"/>
          <w:szCs w:val="32"/>
        </w:rPr>
        <w:t>방향을</w:t>
      </w:r>
      <w:r w:rsidRPr="00CD1705">
        <w:rPr>
          <w:rFonts w:asciiTheme="majorEastAsia" w:eastAsiaTheme="majorEastAsia" w:hAnsiTheme="majorEastAsia"/>
          <w:szCs w:val="32"/>
        </w:rPr>
        <w:t xml:space="preserve"> </w:t>
      </w:r>
      <w:r w:rsidRPr="00CD1705">
        <w:rPr>
          <w:rFonts w:asciiTheme="majorEastAsia" w:eastAsiaTheme="majorEastAsia" w:hAnsiTheme="majorEastAsia" w:hint="eastAsia"/>
          <w:szCs w:val="32"/>
        </w:rPr>
        <w:t>포함하고 있다.</w:t>
      </w:r>
      <w:r w:rsidRPr="00CD1705">
        <w:rPr>
          <w:rFonts w:asciiTheme="majorEastAsia" w:eastAsiaTheme="majorEastAsia" w:hAnsiTheme="majorEastAsia"/>
          <w:szCs w:val="32"/>
        </w:rPr>
        <w:t xml:space="preserve"> </w:t>
      </w:r>
      <w:r w:rsidRPr="00CD1705">
        <w:rPr>
          <w:rFonts w:asciiTheme="majorEastAsia" w:eastAsiaTheme="majorEastAsia" w:hAnsiTheme="majorEastAsia" w:hint="eastAsia"/>
          <w:szCs w:val="32"/>
        </w:rPr>
        <w:t xml:space="preserve">특히 재생에너지 확대 과정에서 문제로 지적되어온 ▲주민수용성 ▲인허가 문제 및 환경성 강화 방안 ▲ 재생에너지 입지규제 ▲ 재생에너지 시장제도 ▲정의로운 전환과 관련한 선결과제 </w:t>
      </w:r>
      <w:r w:rsidRPr="00CD1705">
        <w:rPr>
          <w:rFonts w:asciiTheme="majorEastAsia" w:eastAsiaTheme="majorEastAsia" w:hAnsiTheme="majorEastAsia"/>
          <w:szCs w:val="32"/>
        </w:rPr>
        <w:t>11</w:t>
      </w:r>
      <w:r w:rsidRPr="00CD1705">
        <w:rPr>
          <w:rFonts w:asciiTheme="majorEastAsia" w:eastAsiaTheme="majorEastAsia" w:hAnsiTheme="majorEastAsia" w:hint="eastAsia"/>
          <w:szCs w:val="32"/>
        </w:rPr>
        <w:t>개를 다뤄</w:t>
      </w:r>
      <w:r w:rsidRPr="00CD1705">
        <w:rPr>
          <w:rFonts w:asciiTheme="majorEastAsia" w:eastAsiaTheme="majorEastAsia" w:hAnsiTheme="majorEastAsia"/>
          <w:szCs w:val="32"/>
        </w:rPr>
        <w:t xml:space="preserve"> 2050 </w:t>
      </w:r>
      <w:r w:rsidRPr="00CD1705">
        <w:rPr>
          <w:rFonts w:asciiTheme="majorEastAsia" w:eastAsiaTheme="majorEastAsia" w:hAnsiTheme="majorEastAsia" w:hint="eastAsia"/>
          <w:szCs w:val="32"/>
        </w:rPr>
        <w:t>탄소중립</w:t>
      </w:r>
      <w:r w:rsidRPr="00CD1705">
        <w:rPr>
          <w:rFonts w:asciiTheme="majorEastAsia" w:eastAsiaTheme="majorEastAsia" w:hAnsiTheme="majorEastAsia"/>
          <w:szCs w:val="32"/>
        </w:rPr>
        <w:t xml:space="preserve"> </w:t>
      </w:r>
      <w:r w:rsidRPr="00CD1705">
        <w:rPr>
          <w:rFonts w:asciiTheme="majorEastAsia" w:eastAsiaTheme="majorEastAsia" w:hAnsiTheme="majorEastAsia" w:hint="eastAsia"/>
          <w:szCs w:val="32"/>
        </w:rPr>
        <w:t>실현을</w:t>
      </w:r>
      <w:r w:rsidRPr="00CD1705">
        <w:rPr>
          <w:rFonts w:asciiTheme="majorEastAsia" w:eastAsiaTheme="majorEastAsia" w:hAnsiTheme="majorEastAsia"/>
          <w:szCs w:val="32"/>
        </w:rPr>
        <w:t xml:space="preserve"> </w:t>
      </w:r>
      <w:r w:rsidRPr="00CD1705">
        <w:rPr>
          <w:rFonts w:asciiTheme="majorEastAsia" w:eastAsiaTheme="majorEastAsia" w:hAnsiTheme="majorEastAsia" w:hint="eastAsia"/>
          <w:szCs w:val="32"/>
        </w:rPr>
        <w:t>위해</w:t>
      </w:r>
      <w:r w:rsidRPr="00CD1705">
        <w:rPr>
          <w:rFonts w:asciiTheme="majorEastAsia" w:eastAsiaTheme="majorEastAsia" w:hAnsiTheme="majorEastAsia"/>
          <w:szCs w:val="32"/>
        </w:rPr>
        <w:t xml:space="preserve"> </w:t>
      </w:r>
      <w:r w:rsidRPr="00CD1705">
        <w:rPr>
          <w:rFonts w:asciiTheme="majorEastAsia" w:eastAsiaTheme="majorEastAsia" w:hAnsiTheme="majorEastAsia" w:hint="eastAsia"/>
          <w:szCs w:val="32"/>
        </w:rPr>
        <w:t>반드시</w:t>
      </w:r>
      <w:r w:rsidRPr="00CD1705">
        <w:rPr>
          <w:rFonts w:asciiTheme="majorEastAsia" w:eastAsiaTheme="majorEastAsia" w:hAnsiTheme="majorEastAsia"/>
          <w:szCs w:val="32"/>
        </w:rPr>
        <w:t xml:space="preserve"> </w:t>
      </w:r>
      <w:r w:rsidRPr="00CD1705">
        <w:rPr>
          <w:rFonts w:asciiTheme="majorEastAsia" w:eastAsiaTheme="majorEastAsia" w:hAnsiTheme="majorEastAsia" w:hint="eastAsia"/>
          <w:szCs w:val="32"/>
        </w:rPr>
        <w:t>추진되어야</w:t>
      </w:r>
      <w:r w:rsidRPr="00CD1705">
        <w:rPr>
          <w:rFonts w:asciiTheme="majorEastAsia" w:eastAsiaTheme="majorEastAsia" w:hAnsiTheme="majorEastAsia"/>
          <w:szCs w:val="32"/>
        </w:rPr>
        <w:t xml:space="preserve"> </w:t>
      </w:r>
      <w:r w:rsidRPr="00CD1705">
        <w:rPr>
          <w:rFonts w:asciiTheme="majorEastAsia" w:eastAsiaTheme="majorEastAsia" w:hAnsiTheme="majorEastAsia" w:hint="eastAsia"/>
          <w:szCs w:val="32"/>
        </w:rPr>
        <w:t>하는</w:t>
      </w:r>
      <w:r w:rsidRPr="00CD1705">
        <w:rPr>
          <w:rFonts w:asciiTheme="majorEastAsia" w:eastAsiaTheme="majorEastAsia" w:hAnsiTheme="majorEastAsia"/>
          <w:szCs w:val="32"/>
        </w:rPr>
        <w:t xml:space="preserve"> </w:t>
      </w:r>
      <w:r w:rsidRPr="00CD1705">
        <w:rPr>
          <w:rFonts w:asciiTheme="majorEastAsia" w:eastAsiaTheme="majorEastAsia" w:hAnsiTheme="majorEastAsia" w:hint="eastAsia"/>
          <w:szCs w:val="32"/>
        </w:rPr>
        <w:t>과제들을</w:t>
      </w:r>
      <w:r w:rsidRPr="00CD1705">
        <w:rPr>
          <w:rFonts w:asciiTheme="majorEastAsia" w:eastAsiaTheme="majorEastAsia" w:hAnsiTheme="majorEastAsia"/>
          <w:szCs w:val="32"/>
        </w:rPr>
        <w:t xml:space="preserve"> </w:t>
      </w:r>
      <w:r w:rsidRPr="00CD1705">
        <w:rPr>
          <w:rFonts w:asciiTheme="majorEastAsia" w:eastAsiaTheme="majorEastAsia" w:hAnsiTheme="majorEastAsia" w:hint="eastAsia"/>
          <w:szCs w:val="32"/>
        </w:rPr>
        <w:t>시민사회</w:t>
      </w:r>
      <w:r w:rsidRPr="00CD1705">
        <w:rPr>
          <w:rFonts w:asciiTheme="majorEastAsia" w:eastAsiaTheme="majorEastAsia" w:hAnsiTheme="majorEastAsia"/>
          <w:szCs w:val="32"/>
        </w:rPr>
        <w:t xml:space="preserve"> </w:t>
      </w:r>
      <w:r w:rsidRPr="00CD1705">
        <w:rPr>
          <w:rFonts w:asciiTheme="majorEastAsia" w:eastAsiaTheme="majorEastAsia" w:hAnsiTheme="majorEastAsia" w:hint="eastAsia"/>
          <w:szCs w:val="32"/>
        </w:rPr>
        <w:t>차원에서</w:t>
      </w:r>
      <w:r w:rsidRPr="00CD1705">
        <w:rPr>
          <w:rFonts w:asciiTheme="majorEastAsia" w:eastAsiaTheme="majorEastAsia" w:hAnsiTheme="majorEastAsia"/>
          <w:szCs w:val="32"/>
        </w:rPr>
        <w:t xml:space="preserve"> </w:t>
      </w:r>
      <w:r w:rsidRPr="00CD1705">
        <w:rPr>
          <w:rFonts w:asciiTheme="majorEastAsia" w:eastAsiaTheme="majorEastAsia" w:hAnsiTheme="majorEastAsia" w:hint="eastAsia"/>
          <w:szCs w:val="32"/>
        </w:rPr>
        <w:t>종합적으로</w:t>
      </w:r>
      <w:r w:rsidRPr="00CD1705">
        <w:rPr>
          <w:rFonts w:asciiTheme="majorEastAsia" w:eastAsiaTheme="majorEastAsia" w:hAnsiTheme="majorEastAsia"/>
          <w:szCs w:val="32"/>
        </w:rPr>
        <w:t xml:space="preserve"> </w:t>
      </w:r>
      <w:r w:rsidRPr="00CD1705">
        <w:rPr>
          <w:rFonts w:asciiTheme="majorEastAsia" w:eastAsiaTheme="majorEastAsia" w:hAnsiTheme="majorEastAsia" w:hint="eastAsia"/>
          <w:szCs w:val="32"/>
        </w:rPr>
        <w:t>제시했다</w:t>
      </w:r>
      <w:r w:rsidRPr="00CD1705">
        <w:rPr>
          <w:rFonts w:asciiTheme="majorEastAsia" w:eastAsiaTheme="majorEastAsia" w:hAnsiTheme="majorEastAsia"/>
          <w:szCs w:val="32"/>
        </w:rPr>
        <w:t>.</w:t>
      </w:r>
    </w:p>
    <w:p w14:paraId="4A50784C" w14:textId="48C114CD" w:rsidR="003B0DE4" w:rsidRDefault="003B0DE4" w:rsidP="003B0DE4">
      <w:pPr>
        <w:ind w:left="200"/>
        <w:rPr>
          <w:rFonts w:asciiTheme="majorEastAsia" w:eastAsia="Yu Mincho" w:hAnsiTheme="majorEastAsia"/>
          <w:szCs w:val="32"/>
        </w:rPr>
      </w:pPr>
    </w:p>
    <w:p w14:paraId="5F32168B" w14:textId="6CC8FD21" w:rsidR="003B0DE4" w:rsidRDefault="003B0DE4" w:rsidP="003B0DE4">
      <w:pPr>
        <w:ind w:left="200"/>
        <w:rPr>
          <w:rFonts w:asciiTheme="majorEastAsia" w:eastAsiaTheme="majorEastAsia" w:hAnsiTheme="majorEastAsia"/>
          <w:szCs w:val="32"/>
          <w:lang w:eastAsia="ko-KR"/>
        </w:rPr>
      </w:pPr>
      <w:r>
        <w:rPr>
          <w:rFonts w:ascii="맑은 고딕" w:eastAsia="맑은 고딕" w:hAnsi="맑은 고딕" w:cs="맑은 고딕" w:hint="eastAsia"/>
          <w:szCs w:val="32"/>
          <w:lang w:eastAsia="ko-KR"/>
        </w:rPr>
        <w:t xml:space="preserve">이날 제안서 발표를 맡은 안재훈 환경운동연합 국장은 </w:t>
      </w:r>
      <w:r>
        <w:rPr>
          <w:rFonts w:ascii="맑은 고딕" w:eastAsia="맑은 고딕" w:hAnsi="맑은 고딕" w:cs="맑은 고딕"/>
          <w:szCs w:val="32"/>
          <w:lang w:eastAsia="ko-KR"/>
        </w:rPr>
        <w:t>“</w:t>
      </w:r>
      <w:r w:rsidRPr="00CD1705">
        <w:rPr>
          <w:rFonts w:asciiTheme="majorEastAsia" w:eastAsiaTheme="majorEastAsia" w:hAnsiTheme="majorEastAsia" w:hint="eastAsia"/>
          <w:szCs w:val="32"/>
        </w:rPr>
        <w:t xml:space="preserve">지난해 정부는 </w:t>
      </w:r>
      <w:r w:rsidRPr="00CD1705">
        <w:rPr>
          <w:rFonts w:asciiTheme="majorEastAsia" w:eastAsiaTheme="majorEastAsia" w:hAnsiTheme="majorEastAsia"/>
          <w:szCs w:val="32"/>
        </w:rPr>
        <w:t xml:space="preserve">2050 </w:t>
      </w:r>
      <w:r w:rsidRPr="00CD1705">
        <w:rPr>
          <w:rFonts w:asciiTheme="majorEastAsia" w:eastAsiaTheme="majorEastAsia" w:hAnsiTheme="majorEastAsia" w:hint="eastAsia"/>
          <w:szCs w:val="32"/>
        </w:rPr>
        <w:t>탄소중립 목표를 수립했지만, 최종목표에 비해 중간 목표는 미진한 상태</w:t>
      </w:r>
      <w:r>
        <w:rPr>
          <w:rFonts w:asciiTheme="majorEastAsia" w:eastAsiaTheme="minorEastAsia" w:hAnsiTheme="majorEastAsia"/>
          <w:szCs w:val="32"/>
          <w:lang w:eastAsia="ko-KR"/>
        </w:rPr>
        <w:t>”</w:t>
      </w:r>
      <w:r>
        <w:rPr>
          <w:rFonts w:asciiTheme="majorEastAsia" w:eastAsiaTheme="minorEastAsia" w:hAnsiTheme="majorEastAsia" w:hint="eastAsia"/>
          <w:szCs w:val="32"/>
          <w:lang w:eastAsia="ko-KR"/>
        </w:rPr>
        <w:t xml:space="preserve">라면서 </w:t>
      </w:r>
      <w:r>
        <w:rPr>
          <w:rFonts w:asciiTheme="majorEastAsia" w:eastAsiaTheme="minorEastAsia" w:hAnsiTheme="majorEastAsia"/>
          <w:szCs w:val="32"/>
          <w:lang w:eastAsia="ko-KR"/>
        </w:rPr>
        <w:t>“</w:t>
      </w:r>
      <w:r w:rsidRPr="00CD1705">
        <w:rPr>
          <w:rFonts w:asciiTheme="majorEastAsia" w:eastAsiaTheme="majorEastAsia" w:hAnsiTheme="majorEastAsia"/>
          <w:szCs w:val="32"/>
        </w:rPr>
        <w:t>‘1.5℃ 특별보고서’가 </w:t>
      </w:r>
      <w:r w:rsidRPr="00CD1705">
        <w:rPr>
          <w:rFonts w:asciiTheme="majorEastAsia" w:eastAsiaTheme="majorEastAsia" w:hAnsiTheme="majorEastAsia" w:hint="eastAsia"/>
          <w:szCs w:val="32"/>
        </w:rPr>
        <w:t xml:space="preserve">제안한 </w:t>
      </w:r>
      <w:r w:rsidRPr="00CD1705">
        <w:rPr>
          <w:rFonts w:asciiTheme="majorEastAsia" w:eastAsiaTheme="majorEastAsia" w:hAnsiTheme="majorEastAsia"/>
          <w:szCs w:val="32"/>
        </w:rPr>
        <w:t xml:space="preserve">2050 </w:t>
      </w:r>
      <w:r w:rsidRPr="00CD1705">
        <w:rPr>
          <w:rFonts w:asciiTheme="majorEastAsia" w:eastAsiaTheme="majorEastAsia" w:hAnsiTheme="majorEastAsia" w:hint="eastAsia"/>
          <w:szCs w:val="32"/>
        </w:rPr>
        <w:t xml:space="preserve">탄소중립 감축 경로에 따르면 한국의 </w:t>
      </w:r>
      <w:r w:rsidRPr="00CD1705">
        <w:rPr>
          <w:rFonts w:asciiTheme="majorEastAsia" w:eastAsiaTheme="majorEastAsia" w:hAnsiTheme="majorEastAsia"/>
          <w:szCs w:val="32"/>
        </w:rPr>
        <w:t xml:space="preserve">2030 </w:t>
      </w:r>
      <w:r w:rsidRPr="00CD1705">
        <w:rPr>
          <w:rFonts w:asciiTheme="majorEastAsia" w:eastAsiaTheme="majorEastAsia" w:hAnsiTheme="majorEastAsia" w:hint="eastAsia"/>
          <w:szCs w:val="32"/>
        </w:rPr>
        <w:t xml:space="preserve">온실가스 배출은 순배출량 기준 약 </w:t>
      </w:r>
      <w:r w:rsidRPr="00CD1705">
        <w:rPr>
          <w:rFonts w:asciiTheme="majorEastAsia" w:eastAsiaTheme="majorEastAsia" w:hAnsiTheme="majorEastAsia"/>
          <w:szCs w:val="32"/>
        </w:rPr>
        <w:t>331.3 백만톤 CO</w:t>
      </w:r>
      <w:r w:rsidRPr="00CD1705">
        <w:rPr>
          <w:rFonts w:asciiTheme="majorEastAsia" w:eastAsiaTheme="majorEastAsia" w:hAnsiTheme="majorEastAsia" w:hint="eastAsia"/>
          <w:szCs w:val="32"/>
        </w:rPr>
        <w:t>₂</w:t>
      </w:r>
      <w:r w:rsidRPr="00CD1705">
        <w:rPr>
          <w:rFonts w:asciiTheme="majorEastAsia" w:eastAsiaTheme="majorEastAsia" w:hAnsiTheme="majorEastAsia"/>
          <w:szCs w:val="32"/>
        </w:rPr>
        <w:t>eq 수준</w:t>
      </w:r>
      <w:r>
        <w:rPr>
          <w:rFonts w:asciiTheme="majorEastAsia" w:eastAsiaTheme="majorEastAsia" w:hAnsiTheme="majorEastAsia" w:hint="eastAsia"/>
          <w:szCs w:val="32"/>
          <w:lang w:eastAsia="ko-KR"/>
        </w:rPr>
        <w:t xml:space="preserve">으로 탄소중립을 위해서는 </w:t>
      </w:r>
      <w:r w:rsidRPr="00CD1705">
        <w:rPr>
          <w:rFonts w:asciiTheme="majorEastAsia" w:eastAsiaTheme="majorEastAsia" w:hAnsiTheme="majorEastAsia" w:hint="eastAsia"/>
          <w:szCs w:val="32"/>
        </w:rPr>
        <w:t>더 전향적인 목표 수립이 필요</w:t>
      </w:r>
      <w:r>
        <w:rPr>
          <w:rFonts w:asciiTheme="majorEastAsia" w:eastAsiaTheme="majorEastAsia" w:hAnsiTheme="majorEastAsia" w:hint="eastAsia"/>
          <w:szCs w:val="32"/>
          <w:lang w:eastAsia="ko-KR"/>
        </w:rPr>
        <w:t>한 상황</w:t>
      </w:r>
      <w:r>
        <w:rPr>
          <w:rFonts w:asciiTheme="majorEastAsia" w:eastAsiaTheme="majorEastAsia" w:hAnsiTheme="majorEastAsia"/>
          <w:szCs w:val="32"/>
          <w:lang w:eastAsia="ko-KR"/>
        </w:rPr>
        <w:t>”</w:t>
      </w:r>
      <w:r>
        <w:rPr>
          <w:rFonts w:asciiTheme="majorEastAsia" w:eastAsiaTheme="majorEastAsia" w:hAnsiTheme="majorEastAsia" w:hint="eastAsia"/>
          <w:szCs w:val="32"/>
          <w:lang w:eastAsia="ko"/>
        </w:rPr>
        <w:t>이라고</w:t>
      </w:r>
      <w:r>
        <w:rPr>
          <w:rFonts w:asciiTheme="majorEastAsia" w:eastAsiaTheme="majorEastAsia" w:hAnsiTheme="majorEastAsia" w:hint="eastAsia"/>
          <w:szCs w:val="32"/>
          <w:lang w:eastAsia="ko-KR"/>
        </w:rPr>
        <w:t xml:space="preserve"> 말했다.</w:t>
      </w:r>
      <w:r>
        <w:rPr>
          <w:rFonts w:asciiTheme="majorEastAsia" w:eastAsiaTheme="majorEastAsia" w:hAnsiTheme="majorEastAsia"/>
          <w:szCs w:val="32"/>
          <w:lang w:eastAsia="ko-KR"/>
        </w:rPr>
        <w:t xml:space="preserve"> </w:t>
      </w:r>
      <w:r w:rsidRPr="00CD1705">
        <w:rPr>
          <w:rFonts w:asciiTheme="majorEastAsia" w:eastAsiaTheme="majorEastAsia" w:hAnsiTheme="majorEastAsia" w:hint="eastAsia"/>
          <w:szCs w:val="32"/>
        </w:rPr>
        <w:t>정부는</w:t>
      </w:r>
      <w:r>
        <w:rPr>
          <w:rFonts w:asciiTheme="majorEastAsia" w:eastAsiaTheme="majorEastAsia" w:hAnsiTheme="majorEastAsia" w:hint="eastAsia"/>
          <w:szCs w:val="32"/>
          <w:lang w:eastAsia="ko-KR"/>
        </w:rPr>
        <w:t xml:space="preserve"> 여전히</w:t>
      </w:r>
      <w:r w:rsidRPr="00CD1705">
        <w:rPr>
          <w:rFonts w:asciiTheme="majorEastAsia" w:eastAsiaTheme="majorEastAsia" w:hAnsiTheme="majorEastAsia" w:hint="eastAsia"/>
          <w:szCs w:val="32"/>
        </w:rPr>
        <w:t xml:space="preserve"> 재생에너지 발전량 비중 </w:t>
      </w:r>
      <w:r w:rsidRPr="00CD1705">
        <w:rPr>
          <w:rFonts w:asciiTheme="majorEastAsia" w:eastAsiaTheme="majorEastAsia" w:hAnsiTheme="majorEastAsia"/>
          <w:szCs w:val="32"/>
        </w:rPr>
        <w:t>20%(2030</w:t>
      </w:r>
      <w:r w:rsidRPr="00CD1705">
        <w:rPr>
          <w:rFonts w:asciiTheme="majorEastAsia" w:eastAsiaTheme="majorEastAsia" w:hAnsiTheme="majorEastAsia" w:hint="eastAsia"/>
          <w:szCs w:val="32"/>
        </w:rPr>
        <w:t>년</w:t>
      </w:r>
      <w:r w:rsidRPr="00CD1705">
        <w:rPr>
          <w:rFonts w:asciiTheme="majorEastAsia" w:eastAsiaTheme="majorEastAsia" w:hAnsiTheme="majorEastAsia"/>
          <w:szCs w:val="32"/>
        </w:rPr>
        <w:t>), 30~35%(2040</w:t>
      </w:r>
      <w:r w:rsidRPr="00CD1705">
        <w:rPr>
          <w:rFonts w:asciiTheme="majorEastAsia" w:eastAsiaTheme="majorEastAsia" w:hAnsiTheme="majorEastAsia" w:hint="eastAsia"/>
          <w:szCs w:val="32"/>
        </w:rPr>
        <w:t xml:space="preserve">년)을 목표로 하고 </w:t>
      </w:r>
      <w:r>
        <w:rPr>
          <w:rFonts w:asciiTheme="majorEastAsia" w:eastAsiaTheme="majorEastAsia" w:hAnsiTheme="majorEastAsia" w:hint="eastAsia"/>
          <w:szCs w:val="32"/>
          <w:lang w:eastAsia="ko-KR"/>
        </w:rPr>
        <w:t xml:space="preserve">있지만 </w:t>
      </w:r>
      <w:r w:rsidRPr="00CD1705">
        <w:rPr>
          <w:rFonts w:asciiTheme="majorEastAsia" w:eastAsiaTheme="majorEastAsia" w:hAnsiTheme="majorEastAsia" w:hint="eastAsia"/>
          <w:szCs w:val="32"/>
        </w:rPr>
        <w:t>이는 탄소중립을 달성하기에 부족한 양</w:t>
      </w:r>
      <w:r>
        <w:rPr>
          <w:rFonts w:asciiTheme="majorEastAsia" w:eastAsiaTheme="majorEastAsia" w:hAnsiTheme="majorEastAsia" w:hint="eastAsia"/>
          <w:szCs w:val="32"/>
          <w:lang w:eastAsia="ko-KR"/>
        </w:rPr>
        <w:t>이라는 것이다.</w:t>
      </w:r>
      <w:r>
        <w:rPr>
          <w:rFonts w:asciiTheme="majorEastAsia" w:eastAsiaTheme="majorEastAsia" w:hAnsiTheme="majorEastAsia"/>
          <w:szCs w:val="32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szCs w:val="32"/>
          <w:lang w:eastAsia="ko-KR"/>
        </w:rPr>
        <w:t xml:space="preserve">안 국장은 </w:t>
      </w:r>
      <w:r>
        <w:rPr>
          <w:rFonts w:asciiTheme="majorEastAsia" w:eastAsiaTheme="majorEastAsia" w:hAnsiTheme="majorEastAsia"/>
          <w:szCs w:val="32"/>
          <w:lang w:eastAsia="ko-KR"/>
        </w:rPr>
        <w:t>“</w:t>
      </w:r>
      <w:r w:rsidRPr="00CD1705">
        <w:rPr>
          <w:rFonts w:asciiTheme="majorEastAsia" w:eastAsiaTheme="majorEastAsia" w:hAnsiTheme="majorEastAsia"/>
          <w:szCs w:val="32"/>
        </w:rPr>
        <w:t>2030</w:t>
      </w:r>
      <w:r w:rsidRPr="00CD1705">
        <w:rPr>
          <w:rFonts w:asciiTheme="majorEastAsia" w:eastAsiaTheme="majorEastAsia" w:hAnsiTheme="majorEastAsia" w:hint="eastAsia"/>
          <w:szCs w:val="32"/>
        </w:rPr>
        <w:t xml:space="preserve">년 온실가스 감축목표를 </w:t>
      </w:r>
      <w:r w:rsidRPr="00CD1705">
        <w:rPr>
          <w:rFonts w:asciiTheme="majorEastAsia" w:eastAsiaTheme="majorEastAsia" w:hAnsiTheme="majorEastAsia"/>
          <w:szCs w:val="32"/>
        </w:rPr>
        <w:t>2010</w:t>
      </w:r>
      <w:r w:rsidRPr="00CD1705">
        <w:rPr>
          <w:rFonts w:asciiTheme="majorEastAsia" w:eastAsiaTheme="majorEastAsia" w:hAnsiTheme="majorEastAsia" w:hint="eastAsia"/>
          <w:szCs w:val="32"/>
        </w:rPr>
        <w:t xml:space="preserve">년 대비 </w:t>
      </w:r>
      <w:r w:rsidRPr="00CD1705">
        <w:rPr>
          <w:rFonts w:asciiTheme="majorEastAsia" w:eastAsiaTheme="majorEastAsia" w:hAnsiTheme="majorEastAsia"/>
          <w:szCs w:val="32"/>
        </w:rPr>
        <w:t xml:space="preserve">45% </w:t>
      </w:r>
      <w:r w:rsidRPr="00CD1705">
        <w:rPr>
          <w:rFonts w:asciiTheme="majorEastAsia" w:eastAsiaTheme="majorEastAsia" w:hAnsiTheme="majorEastAsia" w:hint="eastAsia"/>
          <w:szCs w:val="32"/>
        </w:rPr>
        <w:t>수준으로 상향하고,</w:t>
      </w:r>
      <w:r w:rsidRPr="00CD1705">
        <w:rPr>
          <w:rFonts w:asciiTheme="majorEastAsia" w:eastAsiaTheme="majorEastAsia" w:hAnsiTheme="majorEastAsia"/>
          <w:szCs w:val="32"/>
        </w:rPr>
        <w:t xml:space="preserve"> 2050</w:t>
      </w:r>
      <w:r w:rsidRPr="00CD1705">
        <w:rPr>
          <w:rFonts w:asciiTheme="majorEastAsia" w:eastAsiaTheme="majorEastAsia" w:hAnsiTheme="majorEastAsia" w:hint="eastAsia"/>
          <w:szCs w:val="32"/>
        </w:rPr>
        <w:t xml:space="preserve">년에는 재생에너지 </w:t>
      </w:r>
      <w:r w:rsidRPr="00CD1705">
        <w:rPr>
          <w:rFonts w:asciiTheme="majorEastAsia" w:eastAsiaTheme="majorEastAsia" w:hAnsiTheme="majorEastAsia"/>
          <w:szCs w:val="32"/>
        </w:rPr>
        <w:t xml:space="preserve">100% </w:t>
      </w:r>
      <w:r w:rsidRPr="00CD1705">
        <w:rPr>
          <w:rFonts w:asciiTheme="majorEastAsia" w:eastAsiaTheme="majorEastAsia" w:hAnsiTheme="majorEastAsia" w:hint="eastAsia"/>
          <w:szCs w:val="32"/>
        </w:rPr>
        <w:t>달성을 위한 목표를 수립할 것을 제언</w:t>
      </w:r>
      <w:r>
        <w:rPr>
          <w:rFonts w:asciiTheme="majorEastAsia" w:eastAsiaTheme="majorEastAsia" w:hAnsiTheme="majorEastAsia" w:hint="eastAsia"/>
          <w:szCs w:val="32"/>
          <w:lang w:eastAsia="ko-KR"/>
        </w:rPr>
        <w:t>하는 내용을 제안서에 담았다</w:t>
      </w:r>
      <w:r>
        <w:rPr>
          <w:rFonts w:asciiTheme="majorEastAsia" w:eastAsiaTheme="majorEastAsia" w:hAnsiTheme="majorEastAsia"/>
          <w:szCs w:val="32"/>
          <w:lang w:eastAsia="ko-KR"/>
        </w:rPr>
        <w:t>”</w:t>
      </w:r>
      <w:r>
        <w:rPr>
          <w:rFonts w:asciiTheme="majorEastAsia" w:eastAsiaTheme="majorEastAsia" w:hAnsiTheme="majorEastAsia" w:hint="eastAsia"/>
          <w:szCs w:val="32"/>
          <w:lang w:eastAsia="ko-KR"/>
        </w:rPr>
        <w:t>고 말했다.</w:t>
      </w:r>
    </w:p>
    <w:p w14:paraId="1A25609F" w14:textId="19C230F9" w:rsidR="003B0DE4" w:rsidRDefault="003B0DE4" w:rsidP="003B0DE4">
      <w:pPr>
        <w:ind w:left="200"/>
        <w:rPr>
          <w:rFonts w:asciiTheme="majorEastAsia" w:eastAsiaTheme="majorEastAsia" w:hAnsiTheme="majorEastAsia"/>
          <w:szCs w:val="32"/>
          <w:lang w:eastAsia="ko"/>
        </w:rPr>
      </w:pPr>
    </w:p>
    <w:p w14:paraId="39121D1A" w14:textId="7B182A7B" w:rsidR="003B0DE4" w:rsidRDefault="003B0DE4" w:rsidP="003B0DE4">
      <w:pPr>
        <w:ind w:left="200"/>
        <w:rPr>
          <w:rFonts w:asciiTheme="majorEastAsia" w:eastAsiaTheme="majorEastAsia" w:hAnsiTheme="majorEastAsia"/>
          <w:szCs w:val="32"/>
          <w:lang w:eastAsia="ko-KR"/>
        </w:rPr>
      </w:pPr>
      <w:r>
        <w:rPr>
          <w:rFonts w:asciiTheme="majorEastAsia" w:eastAsiaTheme="majorEastAsia" w:hAnsiTheme="majorEastAsia" w:hint="eastAsia"/>
          <w:szCs w:val="32"/>
          <w:lang w:eastAsia="ko"/>
        </w:rPr>
        <w:t>이어</w:t>
      </w:r>
      <w:r>
        <w:rPr>
          <w:rFonts w:asciiTheme="majorEastAsia" w:eastAsiaTheme="majorEastAsia" w:hAnsiTheme="majorEastAsia" w:hint="eastAsia"/>
          <w:szCs w:val="32"/>
          <w:lang w:eastAsia="ko-KR"/>
        </w:rPr>
        <w:t xml:space="preserve"> 재생에너지 환경성 문제 해결방안과 지역</w:t>
      </w:r>
      <w:r>
        <w:rPr>
          <w:rFonts w:asciiTheme="majorEastAsia" w:eastAsiaTheme="majorEastAsia" w:hAnsiTheme="majorEastAsia"/>
          <w:szCs w:val="32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szCs w:val="32"/>
          <w:lang w:eastAsia="ko-KR"/>
        </w:rPr>
        <w:t>에너지전환에 대해서도 설명했다.</w:t>
      </w:r>
      <w:r>
        <w:rPr>
          <w:rFonts w:asciiTheme="majorEastAsia" w:eastAsiaTheme="majorEastAsia" w:hAnsiTheme="majorEastAsia"/>
          <w:szCs w:val="32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szCs w:val="32"/>
          <w:lang w:eastAsia="ko-KR"/>
        </w:rPr>
        <w:t>안 국장은</w:t>
      </w:r>
      <w:r>
        <w:rPr>
          <w:rFonts w:asciiTheme="majorEastAsia" w:eastAsiaTheme="majorEastAsia" w:hAnsiTheme="majorEastAsia"/>
          <w:szCs w:val="32"/>
          <w:lang w:eastAsia="ko-KR"/>
        </w:rPr>
        <w:t xml:space="preserve"> “</w:t>
      </w:r>
      <w:r w:rsidRPr="003B0DE4">
        <w:rPr>
          <w:rFonts w:asciiTheme="majorEastAsia" w:eastAsiaTheme="majorEastAsia" w:hAnsiTheme="majorEastAsia" w:hint="eastAsia"/>
          <w:szCs w:val="32"/>
          <w:lang w:eastAsia="ko-KR"/>
        </w:rPr>
        <w:t>재생에너지 입지시 논란이 되는 환경</w:t>
      </w:r>
      <w:r>
        <w:rPr>
          <w:rFonts w:asciiTheme="majorEastAsia" w:eastAsiaTheme="majorEastAsia" w:hAnsiTheme="majorEastAsia" w:hint="eastAsia"/>
          <w:szCs w:val="32"/>
          <w:lang w:eastAsia="ko-KR"/>
        </w:rPr>
        <w:t>성 문제에 대해 적절한 사전,</w:t>
      </w:r>
      <w:r>
        <w:rPr>
          <w:rFonts w:asciiTheme="majorEastAsia" w:eastAsiaTheme="majorEastAsia" w:hAnsiTheme="majorEastAsia"/>
          <w:szCs w:val="32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szCs w:val="32"/>
          <w:lang w:eastAsia="ko-KR"/>
        </w:rPr>
        <w:t>사후 평가가 필요하다</w:t>
      </w:r>
      <w:r>
        <w:rPr>
          <w:rFonts w:asciiTheme="majorEastAsia" w:eastAsiaTheme="majorEastAsia" w:hAnsiTheme="majorEastAsia"/>
          <w:szCs w:val="32"/>
          <w:lang w:eastAsia="ko-KR"/>
        </w:rPr>
        <w:t>”</w:t>
      </w:r>
      <w:r>
        <w:rPr>
          <w:rFonts w:asciiTheme="majorEastAsia" w:eastAsiaTheme="majorEastAsia" w:hAnsiTheme="majorEastAsia" w:hint="eastAsia"/>
          <w:szCs w:val="32"/>
          <w:lang w:eastAsia="ko-KR"/>
        </w:rPr>
        <w:t xml:space="preserve">면서 </w:t>
      </w:r>
      <w:r>
        <w:rPr>
          <w:rFonts w:asciiTheme="majorEastAsia" w:eastAsiaTheme="majorEastAsia" w:hAnsiTheme="majorEastAsia"/>
          <w:szCs w:val="32"/>
          <w:lang w:eastAsia="ko-KR"/>
        </w:rPr>
        <w:t>“</w:t>
      </w:r>
      <w:r w:rsidRPr="003B0DE4">
        <w:rPr>
          <w:rFonts w:asciiTheme="majorEastAsia" w:eastAsiaTheme="majorEastAsia" w:hAnsiTheme="majorEastAsia" w:hint="eastAsia"/>
          <w:szCs w:val="32"/>
          <w:lang w:eastAsia="ko-KR"/>
        </w:rPr>
        <w:t>지자체가 개별적으로 재생에너지 지역계획을 수립해 적절한 입지에서 재생에너지 개발이 이뤄질 수 있도록 하</w:t>
      </w:r>
      <w:r>
        <w:rPr>
          <w:rFonts w:asciiTheme="majorEastAsia" w:eastAsiaTheme="majorEastAsia" w:hAnsiTheme="majorEastAsia" w:hint="eastAsia"/>
          <w:szCs w:val="32"/>
          <w:lang w:eastAsia="ko-KR"/>
        </w:rPr>
        <w:t>고,</w:t>
      </w:r>
      <w:r>
        <w:rPr>
          <w:rFonts w:asciiTheme="majorEastAsia" w:eastAsiaTheme="majorEastAsia" w:hAnsiTheme="majorEastAsia"/>
          <w:szCs w:val="32"/>
          <w:lang w:eastAsia="ko-KR"/>
        </w:rPr>
        <w:t xml:space="preserve"> </w:t>
      </w:r>
      <w:r w:rsidRPr="003B0DE4">
        <w:rPr>
          <w:rFonts w:asciiTheme="majorEastAsia" w:eastAsiaTheme="majorEastAsia" w:hAnsiTheme="majorEastAsia" w:hint="eastAsia"/>
          <w:szCs w:val="32"/>
          <w:lang w:eastAsia="ko-KR"/>
        </w:rPr>
        <w:t>입지별로 재생에너지 설치에 따른 사후 영향 모니터링 강</w:t>
      </w:r>
      <w:r>
        <w:rPr>
          <w:rFonts w:asciiTheme="majorEastAsia" w:eastAsiaTheme="majorEastAsia" w:hAnsiTheme="majorEastAsia" w:hint="eastAsia"/>
          <w:szCs w:val="32"/>
          <w:lang w:eastAsia="ko-KR"/>
        </w:rPr>
        <w:t>화</w:t>
      </w:r>
      <w:r>
        <w:rPr>
          <w:rFonts w:asciiTheme="majorEastAsia" w:eastAsiaTheme="majorEastAsia" w:hAnsiTheme="majorEastAsia"/>
          <w:szCs w:val="32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szCs w:val="32"/>
          <w:lang w:eastAsia="ko-KR"/>
        </w:rPr>
        <w:t>등을 통해</w:t>
      </w:r>
      <w:r w:rsidRPr="003B0DE4">
        <w:rPr>
          <w:rFonts w:asciiTheme="majorEastAsia" w:eastAsiaTheme="majorEastAsia" w:hAnsiTheme="majorEastAsia" w:hint="eastAsia"/>
          <w:szCs w:val="32"/>
          <w:lang w:eastAsia="ko-KR"/>
        </w:rPr>
        <w:t xml:space="preserve"> 사후 관리에 소홀하지 않아야 한다</w:t>
      </w:r>
      <w:r>
        <w:rPr>
          <w:rFonts w:asciiTheme="majorEastAsia" w:eastAsiaTheme="majorEastAsia" w:hAnsiTheme="majorEastAsia" w:hint="eastAsia"/>
          <w:szCs w:val="32"/>
          <w:lang w:eastAsia="ko-KR"/>
        </w:rPr>
        <w:t>는 내용이 제안서에서 제시됐다</w:t>
      </w:r>
      <w:r>
        <w:rPr>
          <w:rFonts w:asciiTheme="majorEastAsia" w:eastAsiaTheme="majorEastAsia" w:hAnsiTheme="majorEastAsia"/>
          <w:szCs w:val="32"/>
          <w:lang w:eastAsia="ko-KR"/>
        </w:rPr>
        <w:t>”</w:t>
      </w:r>
      <w:r>
        <w:rPr>
          <w:rFonts w:asciiTheme="majorEastAsia" w:eastAsiaTheme="majorEastAsia" w:hAnsiTheme="majorEastAsia" w:hint="eastAsia"/>
          <w:szCs w:val="32"/>
          <w:lang w:eastAsia="ko-KR"/>
        </w:rPr>
        <w:t>고 설명했다.</w:t>
      </w:r>
      <w:r>
        <w:rPr>
          <w:rFonts w:asciiTheme="majorEastAsia" w:eastAsiaTheme="majorEastAsia" w:hAnsiTheme="majorEastAsia"/>
          <w:szCs w:val="32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szCs w:val="32"/>
          <w:lang w:eastAsia="ko-KR"/>
        </w:rPr>
        <w:t xml:space="preserve">이 밖에도 안 국장은 </w:t>
      </w:r>
      <w:r>
        <w:rPr>
          <w:rFonts w:asciiTheme="majorEastAsia" w:eastAsiaTheme="majorEastAsia" w:hAnsiTheme="majorEastAsia"/>
          <w:szCs w:val="32"/>
          <w:lang w:eastAsia="ko-KR"/>
        </w:rPr>
        <w:lastRenderedPageBreak/>
        <w:t>“</w:t>
      </w:r>
      <w:r w:rsidRPr="003B0DE4">
        <w:rPr>
          <w:rFonts w:asciiTheme="majorEastAsia" w:eastAsiaTheme="majorEastAsia" w:hAnsiTheme="majorEastAsia" w:hint="eastAsia"/>
          <w:szCs w:val="32"/>
          <w:lang w:eastAsia="ko-KR"/>
        </w:rPr>
        <w:t>낮은 지역별 전력 자립도, 재생에너지에 대한 시민의 수용성 부족을 제고</w:t>
      </w:r>
      <w:r>
        <w:rPr>
          <w:rFonts w:asciiTheme="majorEastAsia" w:eastAsiaTheme="majorEastAsia" w:hAnsiTheme="majorEastAsia" w:hint="eastAsia"/>
          <w:szCs w:val="32"/>
          <w:lang w:eastAsia="ko-KR"/>
        </w:rPr>
        <w:t xml:space="preserve">해 지역 차원의 재생에너지 전환을 적극 </w:t>
      </w:r>
      <w:r>
        <w:rPr>
          <w:rFonts w:asciiTheme="majorEastAsia" w:eastAsiaTheme="majorEastAsia" w:hAnsiTheme="majorEastAsia" w:hint="eastAsia"/>
          <w:szCs w:val="32"/>
          <w:lang w:eastAsia="ko"/>
        </w:rPr>
        <w:t>조성해야</w:t>
      </w:r>
      <w:r>
        <w:rPr>
          <w:rFonts w:asciiTheme="majorEastAsia" w:eastAsiaTheme="majorEastAsia" w:hAnsiTheme="majorEastAsia" w:hint="eastAsia"/>
          <w:szCs w:val="32"/>
          <w:lang w:eastAsia="ko-KR"/>
        </w:rPr>
        <w:t xml:space="preserve"> 한다</w:t>
      </w:r>
      <w:r>
        <w:rPr>
          <w:rFonts w:asciiTheme="majorEastAsia" w:eastAsiaTheme="majorEastAsia" w:hAnsiTheme="majorEastAsia"/>
          <w:szCs w:val="32"/>
          <w:lang w:eastAsia="ko-KR"/>
        </w:rPr>
        <w:t>”</w:t>
      </w:r>
      <w:r>
        <w:rPr>
          <w:rFonts w:asciiTheme="majorEastAsia" w:eastAsiaTheme="majorEastAsia" w:hAnsiTheme="majorEastAsia" w:hint="eastAsia"/>
          <w:szCs w:val="32"/>
          <w:lang w:eastAsia="ko-KR"/>
        </w:rPr>
        <w:t xml:space="preserve">면서 </w:t>
      </w:r>
      <w:r>
        <w:rPr>
          <w:rFonts w:asciiTheme="majorEastAsia" w:eastAsiaTheme="majorEastAsia" w:hAnsiTheme="majorEastAsia"/>
          <w:szCs w:val="32"/>
          <w:lang w:eastAsia="ko-KR"/>
        </w:rPr>
        <w:t>“</w:t>
      </w:r>
      <w:r>
        <w:rPr>
          <w:rFonts w:asciiTheme="majorEastAsia" w:eastAsiaTheme="majorEastAsia" w:hAnsiTheme="majorEastAsia" w:hint="eastAsia"/>
          <w:szCs w:val="32"/>
          <w:lang w:eastAsia="ko-KR"/>
        </w:rPr>
        <w:t xml:space="preserve">이를 위해서는 </w:t>
      </w:r>
      <w:r w:rsidRPr="003B0DE4">
        <w:rPr>
          <w:rFonts w:asciiTheme="majorEastAsia" w:eastAsiaTheme="majorEastAsia" w:hAnsiTheme="majorEastAsia" w:hint="eastAsia"/>
          <w:szCs w:val="32"/>
          <w:lang w:eastAsia="ko-KR"/>
        </w:rPr>
        <w:t>지역에너지 전환 지원 조직을 설립해 각 지자체가 직접 에너지전환에 적극 나설 수 있도록 지원</w:t>
      </w:r>
      <w:r>
        <w:rPr>
          <w:rFonts w:asciiTheme="majorEastAsia" w:eastAsiaTheme="majorEastAsia" w:hAnsiTheme="majorEastAsia" w:hint="eastAsia"/>
          <w:szCs w:val="32"/>
          <w:lang w:eastAsia="ko-KR"/>
        </w:rPr>
        <w:t xml:space="preserve">하고 </w:t>
      </w:r>
      <w:r w:rsidRPr="003B0DE4">
        <w:rPr>
          <w:rFonts w:asciiTheme="majorEastAsia" w:eastAsiaTheme="majorEastAsia" w:hAnsiTheme="majorEastAsia" w:hint="eastAsia"/>
          <w:szCs w:val="32"/>
          <w:lang w:eastAsia="ko-KR"/>
        </w:rPr>
        <w:t>에너지분권을 강화</w:t>
      </w:r>
      <w:r>
        <w:rPr>
          <w:rFonts w:asciiTheme="majorEastAsia" w:eastAsiaTheme="majorEastAsia" w:hAnsiTheme="majorEastAsia" w:hint="eastAsia"/>
          <w:szCs w:val="32"/>
          <w:lang w:eastAsia="ko-KR"/>
        </w:rPr>
        <w:t>해야 한다</w:t>
      </w:r>
      <w:r>
        <w:rPr>
          <w:rFonts w:asciiTheme="majorEastAsia" w:eastAsiaTheme="majorEastAsia" w:hAnsiTheme="majorEastAsia"/>
          <w:szCs w:val="32"/>
          <w:lang w:eastAsia="ko-KR"/>
        </w:rPr>
        <w:t>”</w:t>
      </w:r>
      <w:r>
        <w:rPr>
          <w:rFonts w:asciiTheme="majorEastAsia" w:eastAsiaTheme="majorEastAsia" w:hAnsiTheme="majorEastAsia" w:hint="eastAsia"/>
          <w:szCs w:val="32"/>
          <w:lang w:eastAsia="ko"/>
        </w:rPr>
        <w:t>고</w:t>
      </w:r>
      <w:r>
        <w:rPr>
          <w:rFonts w:asciiTheme="majorEastAsia" w:eastAsiaTheme="majorEastAsia" w:hAnsiTheme="majorEastAsia" w:hint="eastAsia"/>
          <w:szCs w:val="32"/>
          <w:lang w:eastAsia="ko-KR"/>
        </w:rPr>
        <w:t xml:space="preserve"> 말했다.</w:t>
      </w:r>
      <w:r>
        <w:rPr>
          <w:rFonts w:asciiTheme="majorEastAsia" w:eastAsiaTheme="majorEastAsia" w:hAnsiTheme="majorEastAsia"/>
          <w:szCs w:val="32"/>
          <w:lang w:eastAsia="ko-KR"/>
        </w:rPr>
        <w:t xml:space="preserve"> </w:t>
      </w:r>
    </w:p>
    <w:p w14:paraId="69229D07" w14:textId="6FEF088E" w:rsidR="003B0DE4" w:rsidRDefault="003B0DE4" w:rsidP="003B0DE4">
      <w:pPr>
        <w:ind w:left="200"/>
        <w:rPr>
          <w:rFonts w:asciiTheme="majorEastAsia" w:eastAsiaTheme="majorEastAsia" w:hAnsiTheme="majorEastAsia"/>
          <w:szCs w:val="32"/>
          <w:lang w:eastAsia="ko-KR"/>
        </w:rPr>
      </w:pPr>
    </w:p>
    <w:p w14:paraId="15E6BAAA" w14:textId="73EF104D" w:rsidR="003B0DE4" w:rsidRPr="00DE2179" w:rsidRDefault="003B0DE4" w:rsidP="003B0DE4">
      <w:pPr>
        <w:ind w:left="200"/>
        <w:rPr>
          <w:rFonts w:asciiTheme="majorEastAsia" w:eastAsia="Yu Mincho" w:hAnsiTheme="majorEastAsia"/>
          <w:szCs w:val="32"/>
          <w:lang w:eastAsia="ko-KR"/>
        </w:rPr>
      </w:pPr>
      <w:r w:rsidRPr="003B0DE4">
        <w:rPr>
          <w:rFonts w:asciiTheme="majorEastAsia" w:eastAsiaTheme="majorEastAsia" w:hAnsiTheme="majorEastAsia" w:hint="eastAsia"/>
          <w:szCs w:val="32"/>
          <w:lang w:eastAsia="ko-KR"/>
        </w:rPr>
        <w:t>윤성권 녹색에너지전략연구소 선임연구원</w:t>
      </w:r>
      <w:r>
        <w:rPr>
          <w:rFonts w:asciiTheme="majorEastAsia" w:eastAsiaTheme="majorEastAsia" w:hAnsiTheme="majorEastAsia" w:hint="eastAsia"/>
          <w:szCs w:val="32"/>
          <w:lang w:eastAsia="ko-KR"/>
        </w:rPr>
        <w:t xml:space="preserve">은 </w:t>
      </w:r>
      <w:r w:rsidR="00DE2179">
        <w:rPr>
          <w:rFonts w:asciiTheme="majorEastAsia" w:eastAsiaTheme="majorEastAsia" w:hAnsiTheme="majorEastAsia" w:hint="eastAsia"/>
          <w:szCs w:val="32"/>
          <w:lang w:eastAsia="ko-KR"/>
        </w:rPr>
        <w:t>대규모 재생에너지 개발과 지역 주민의 수용성,</w:t>
      </w:r>
      <w:r w:rsidR="00DE2179">
        <w:rPr>
          <w:rFonts w:asciiTheme="majorEastAsia" w:eastAsiaTheme="majorEastAsia" w:hAnsiTheme="majorEastAsia"/>
          <w:szCs w:val="32"/>
          <w:lang w:eastAsia="ko-KR"/>
        </w:rPr>
        <w:t xml:space="preserve"> </w:t>
      </w:r>
      <w:r w:rsidR="00DE2179">
        <w:rPr>
          <w:rFonts w:asciiTheme="majorEastAsia" w:eastAsiaTheme="majorEastAsia" w:hAnsiTheme="majorEastAsia" w:hint="eastAsia"/>
          <w:szCs w:val="32"/>
          <w:lang w:eastAsia="ko-KR"/>
        </w:rPr>
        <w:t>역량 강화에 대해 발표했다.</w:t>
      </w:r>
      <w:r w:rsidR="00DE2179">
        <w:rPr>
          <w:rFonts w:asciiTheme="majorEastAsia" w:eastAsiaTheme="majorEastAsia" w:hAnsiTheme="majorEastAsia"/>
          <w:szCs w:val="32"/>
          <w:lang w:eastAsia="ko-KR"/>
        </w:rPr>
        <w:t xml:space="preserve"> </w:t>
      </w:r>
      <w:r w:rsidR="00DE2179">
        <w:rPr>
          <w:rFonts w:asciiTheme="majorEastAsia" w:eastAsiaTheme="majorEastAsia" w:hAnsiTheme="majorEastAsia" w:hint="eastAsia"/>
          <w:szCs w:val="32"/>
          <w:lang w:eastAsia="ko-KR"/>
        </w:rPr>
        <w:t xml:space="preserve">윤 선임연구원은 </w:t>
      </w:r>
      <w:r w:rsidR="00DE2179">
        <w:rPr>
          <w:rFonts w:asciiTheme="majorEastAsia" w:eastAsiaTheme="majorEastAsia" w:hAnsiTheme="majorEastAsia"/>
          <w:szCs w:val="32"/>
          <w:lang w:eastAsia="ko-KR"/>
        </w:rPr>
        <w:t>“</w:t>
      </w:r>
      <w:r w:rsidR="00DE2179">
        <w:rPr>
          <w:rFonts w:asciiTheme="majorEastAsia" w:eastAsiaTheme="majorEastAsia" w:hAnsiTheme="majorEastAsia" w:hint="eastAsia"/>
          <w:szCs w:val="32"/>
          <w:lang w:eastAsia="ko-KR"/>
        </w:rPr>
        <w:t xml:space="preserve">최근 </w:t>
      </w:r>
      <w:r w:rsidRPr="00CD1705">
        <w:rPr>
          <w:rFonts w:asciiTheme="majorEastAsia" w:eastAsiaTheme="majorEastAsia" w:hAnsiTheme="majorEastAsia" w:hint="eastAsia"/>
          <w:szCs w:val="32"/>
        </w:rPr>
        <w:t>정부는 대규모 재생에너지 사업</w:t>
      </w:r>
      <w:r w:rsidR="00DE2179">
        <w:rPr>
          <w:rFonts w:asciiTheme="majorEastAsia" w:eastAsiaTheme="majorEastAsia" w:hAnsiTheme="majorEastAsia" w:hint="eastAsia"/>
          <w:szCs w:val="32"/>
          <w:lang w:eastAsia="ko-KR"/>
        </w:rPr>
        <w:t xml:space="preserve">을 개발할 때 </w:t>
      </w:r>
      <w:r w:rsidRPr="00CD1705">
        <w:rPr>
          <w:rFonts w:asciiTheme="majorEastAsia" w:eastAsiaTheme="majorEastAsia" w:hAnsiTheme="majorEastAsia" w:hint="eastAsia"/>
          <w:szCs w:val="32"/>
        </w:rPr>
        <w:t>주민 참여를</w:t>
      </w:r>
      <w:r w:rsidR="00DE2179">
        <w:rPr>
          <w:rFonts w:asciiTheme="majorEastAsia" w:eastAsiaTheme="majorEastAsia" w:hAnsiTheme="majorEastAsia" w:hint="eastAsia"/>
          <w:szCs w:val="32"/>
          <w:lang w:eastAsia="ko-KR"/>
        </w:rPr>
        <w:t xml:space="preserve"> 독려하기</w:t>
      </w:r>
      <w:r w:rsidRPr="00CD1705">
        <w:rPr>
          <w:rFonts w:asciiTheme="majorEastAsia" w:eastAsiaTheme="majorEastAsia" w:hAnsiTheme="majorEastAsia" w:hint="eastAsia"/>
          <w:szCs w:val="32"/>
        </w:rPr>
        <w:t xml:space="preserve"> 위해 집적화단지 제도를 실</w:t>
      </w:r>
      <w:r>
        <w:rPr>
          <w:rFonts w:asciiTheme="majorEastAsia" w:eastAsiaTheme="majorEastAsia" w:hAnsiTheme="majorEastAsia" w:hint="eastAsia"/>
          <w:szCs w:val="32"/>
          <w:lang w:eastAsia="ko-KR"/>
        </w:rPr>
        <w:t>시하고</w:t>
      </w:r>
      <w:r w:rsidR="00DE2179">
        <w:rPr>
          <w:rFonts w:asciiTheme="majorEastAsia" w:eastAsiaTheme="majorEastAsia" w:hAnsiTheme="majorEastAsia" w:hint="eastAsia"/>
          <w:szCs w:val="32"/>
          <w:lang w:eastAsia="ko-KR"/>
        </w:rPr>
        <w:t>,</w:t>
      </w:r>
      <w:r w:rsidR="00DE2179">
        <w:rPr>
          <w:rFonts w:asciiTheme="majorEastAsia" w:eastAsiaTheme="majorEastAsia" w:hAnsiTheme="majorEastAsia"/>
          <w:szCs w:val="32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szCs w:val="32"/>
          <w:lang w:eastAsia="ko-KR"/>
        </w:rPr>
        <w:t>관련</w:t>
      </w:r>
      <w:r w:rsidRPr="00CD1705">
        <w:rPr>
          <w:rFonts w:asciiTheme="majorEastAsia" w:eastAsiaTheme="majorEastAsia" w:hAnsiTheme="majorEastAsia" w:hint="eastAsia"/>
          <w:szCs w:val="32"/>
        </w:rPr>
        <w:t xml:space="preserve"> 이익공유 가이드라인도 </w:t>
      </w:r>
      <w:r w:rsidR="00DE2179">
        <w:rPr>
          <w:rFonts w:asciiTheme="majorEastAsia" w:eastAsiaTheme="majorEastAsia" w:hAnsiTheme="majorEastAsia" w:hint="eastAsia"/>
          <w:szCs w:val="32"/>
          <w:lang w:eastAsia="ko-KR"/>
        </w:rPr>
        <w:t xml:space="preserve">추후 </w:t>
      </w:r>
      <w:r w:rsidRPr="00CD1705">
        <w:rPr>
          <w:rFonts w:asciiTheme="majorEastAsia" w:eastAsiaTheme="majorEastAsia" w:hAnsiTheme="majorEastAsia" w:hint="eastAsia"/>
          <w:szCs w:val="32"/>
        </w:rPr>
        <w:t>마련한다는 방침</w:t>
      </w:r>
      <w:r w:rsidR="00DE2179">
        <w:rPr>
          <w:rFonts w:asciiTheme="majorEastAsia" w:eastAsiaTheme="majorEastAsia" w:hAnsiTheme="majorEastAsia"/>
          <w:szCs w:val="32"/>
          <w:lang w:eastAsia="ko-KR"/>
        </w:rPr>
        <w:t>”</w:t>
      </w:r>
      <w:r w:rsidR="00DE2179">
        <w:rPr>
          <w:rFonts w:asciiTheme="majorEastAsia" w:eastAsiaTheme="majorEastAsia" w:hAnsiTheme="majorEastAsia" w:hint="eastAsia"/>
          <w:szCs w:val="32"/>
          <w:lang w:eastAsia="ko-KR"/>
        </w:rPr>
        <w:t xml:space="preserve">이라면서 </w:t>
      </w:r>
      <w:r w:rsidR="00DE2179">
        <w:rPr>
          <w:rFonts w:asciiTheme="majorEastAsia" w:eastAsiaTheme="majorEastAsia" w:hAnsiTheme="majorEastAsia"/>
          <w:szCs w:val="32"/>
          <w:lang w:eastAsia="ko-KR"/>
        </w:rPr>
        <w:t>“</w:t>
      </w:r>
      <w:r w:rsidR="00DE2179">
        <w:rPr>
          <w:rFonts w:asciiTheme="majorEastAsia" w:eastAsiaTheme="majorEastAsia" w:hAnsiTheme="majorEastAsia" w:hint="eastAsia"/>
          <w:szCs w:val="32"/>
          <w:lang w:eastAsia="ko-KR"/>
        </w:rPr>
        <w:t xml:space="preserve">그러나 </w:t>
      </w:r>
      <w:r w:rsidRPr="00CD1705">
        <w:rPr>
          <w:rFonts w:asciiTheme="majorEastAsia" w:eastAsiaTheme="majorEastAsia" w:hAnsiTheme="majorEastAsia" w:hint="eastAsia"/>
          <w:szCs w:val="32"/>
        </w:rPr>
        <w:t>대규모 사업은 개발자 주도로 한정될 가능성</w:t>
      </w:r>
      <w:r w:rsidR="00DE2179">
        <w:rPr>
          <w:rFonts w:asciiTheme="majorEastAsia" w:eastAsiaTheme="majorEastAsia" w:hAnsiTheme="majorEastAsia" w:hint="eastAsia"/>
          <w:szCs w:val="32"/>
          <w:lang w:eastAsia="ko-KR"/>
        </w:rPr>
        <w:t xml:space="preserve"> 높아 </w:t>
      </w:r>
      <w:r w:rsidRPr="00CD1705">
        <w:rPr>
          <w:rFonts w:asciiTheme="majorEastAsia" w:eastAsiaTheme="majorEastAsia" w:hAnsiTheme="majorEastAsia" w:hint="eastAsia"/>
          <w:szCs w:val="32"/>
        </w:rPr>
        <w:t>대규모 사업 개발 시 소규모 사업 개발도 함께 이뤄지도록 제도화</w:t>
      </w:r>
      <w:r w:rsidR="00DE2179">
        <w:rPr>
          <w:rFonts w:asciiTheme="majorEastAsia" w:eastAsiaTheme="majorEastAsia" w:hAnsiTheme="majorEastAsia" w:hint="eastAsia"/>
          <w:szCs w:val="32"/>
          <w:lang w:eastAsia="ko-KR"/>
        </w:rPr>
        <w:t>해야 한다</w:t>
      </w:r>
      <w:r w:rsidR="00DE2179">
        <w:rPr>
          <w:rFonts w:asciiTheme="majorEastAsia" w:eastAsiaTheme="majorEastAsia" w:hAnsiTheme="majorEastAsia"/>
          <w:szCs w:val="32"/>
          <w:lang w:eastAsia="ko-KR"/>
        </w:rPr>
        <w:t>”</w:t>
      </w:r>
      <w:r w:rsidR="00DE2179">
        <w:rPr>
          <w:rFonts w:asciiTheme="majorEastAsia" w:eastAsiaTheme="majorEastAsia" w:hAnsiTheme="majorEastAsia" w:hint="eastAsia"/>
          <w:szCs w:val="32"/>
          <w:lang w:eastAsia="ko"/>
        </w:rPr>
        <w:t>고</w:t>
      </w:r>
      <w:r w:rsidR="00DE2179">
        <w:rPr>
          <w:rFonts w:asciiTheme="majorEastAsia" w:eastAsiaTheme="majorEastAsia" w:hAnsiTheme="majorEastAsia" w:hint="eastAsia"/>
          <w:szCs w:val="32"/>
          <w:lang w:eastAsia="ko-KR"/>
        </w:rPr>
        <w:t xml:space="preserve"> 지적했다.</w:t>
      </w:r>
      <w:r w:rsidR="00DE2179">
        <w:rPr>
          <w:rFonts w:asciiTheme="majorEastAsia" w:eastAsiaTheme="majorEastAsia" w:hAnsiTheme="majorEastAsia"/>
          <w:szCs w:val="32"/>
          <w:lang w:eastAsia="ko-KR"/>
        </w:rPr>
        <w:t xml:space="preserve"> </w:t>
      </w:r>
      <w:r w:rsidRPr="00CD1705">
        <w:rPr>
          <w:rFonts w:asciiTheme="majorEastAsia" w:eastAsiaTheme="majorEastAsia" w:hAnsiTheme="majorEastAsia" w:hint="eastAsia"/>
          <w:szCs w:val="32"/>
        </w:rPr>
        <w:t>공공성을 높이고 지역주민의 재생에너지 수용성을 높여야 한다</w:t>
      </w:r>
      <w:r w:rsidR="00DE2179">
        <w:rPr>
          <w:rFonts w:asciiTheme="majorEastAsia" w:eastAsiaTheme="majorEastAsia" w:hAnsiTheme="majorEastAsia" w:hint="eastAsia"/>
          <w:szCs w:val="32"/>
          <w:lang w:eastAsia="ko-KR"/>
        </w:rPr>
        <w:t>는 것이다.</w:t>
      </w:r>
      <w:r w:rsidR="00DE2179">
        <w:rPr>
          <w:rFonts w:asciiTheme="majorEastAsia" w:eastAsiaTheme="majorEastAsia" w:hAnsiTheme="majorEastAsia"/>
          <w:szCs w:val="32"/>
          <w:lang w:eastAsia="ko-KR"/>
        </w:rPr>
        <w:t xml:space="preserve"> </w:t>
      </w:r>
    </w:p>
    <w:p w14:paraId="4F93C707" w14:textId="18D0C33D" w:rsidR="003B0DE4" w:rsidRDefault="003B0DE4" w:rsidP="003B0DE4">
      <w:pPr>
        <w:ind w:left="200"/>
        <w:rPr>
          <w:rFonts w:asciiTheme="majorEastAsia" w:eastAsiaTheme="majorEastAsia" w:hAnsiTheme="majorEastAsia"/>
          <w:lang w:eastAsia="ko-KR"/>
        </w:rPr>
      </w:pPr>
    </w:p>
    <w:p w14:paraId="0B64039E" w14:textId="678819E6" w:rsidR="003B0DE4" w:rsidRPr="00CD1705" w:rsidRDefault="00DE2179" w:rsidP="003B0DE4">
      <w:pPr>
        <w:ind w:left="2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lang w:eastAsia="ko-KR"/>
        </w:rPr>
        <w:t>이어 재생에너지 사업개발과 관련해</w:t>
      </w:r>
      <w:r w:rsidR="003B0DE4" w:rsidRPr="00CD1705">
        <w:rPr>
          <w:rFonts w:asciiTheme="majorEastAsia" w:eastAsiaTheme="majorEastAsia" w:hAnsiTheme="majorEastAsia" w:hint="eastAsia"/>
        </w:rPr>
        <w:t xml:space="preserve"> 일부 주민만 혜택을 </w:t>
      </w:r>
      <w:r>
        <w:rPr>
          <w:rFonts w:asciiTheme="majorEastAsia" w:eastAsiaTheme="majorEastAsia" w:hAnsiTheme="majorEastAsia" w:hint="eastAsia"/>
          <w:lang w:eastAsia="ko"/>
        </w:rPr>
        <w:t>받는</w:t>
      </w:r>
      <w:r>
        <w:rPr>
          <w:rFonts w:asciiTheme="majorEastAsia" w:eastAsiaTheme="majorEastAsia" w:hAnsiTheme="majorEastAsia" w:hint="eastAsia"/>
          <w:lang w:eastAsia="ko-KR"/>
        </w:rPr>
        <w:t xml:space="preserve"> 사례,</w:t>
      </w:r>
      <w:r w:rsidR="003B0DE4" w:rsidRPr="00CD1705">
        <w:rPr>
          <w:rFonts w:asciiTheme="majorEastAsia" w:eastAsiaTheme="majorEastAsia" w:hAnsiTheme="majorEastAsia"/>
        </w:rPr>
        <w:t xml:space="preserve"> </w:t>
      </w:r>
      <w:r w:rsidR="003B0DE4" w:rsidRPr="00CD1705">
        <w:rPr>
          <w:rFonts w:asciiTheme="majorEastAsia" w:eastAsiaTheme="majorEastAsia" w:hAnsiTheme="majorEastAsia" w:hint="eastAsia"/>
        </w:rPr>
        <w:t xml:space="preserve">사업자가 </w:t>
      </w:r>
      <w:r>
        <w:rPr>
          <w:rFonts w:asciiTheme="majorEastAsia" w:eastAsiaTheme="majorEastAsia" w:hAnsiTheme="majorEastAsia" w:hint="eastAsia"/>
          <w:lang w:eastAsia="ko-KR"/>
        </w:rPr>
        <w:t xml:space="preserve">과도하게 </w:t>
      </w:r>
      <w:r w:rsidR="003B0DE4" w:rsidRPr="00CD1705">
        <w:rPr>
          <w:rFonts w:asciiTheme="majorEastAsia" w:eastAsiaTheme="majorEastAsia" w:hAnsiTheme="majorEastAsia" w:hint="eastAsia"/>
        </w:rPr>
        <w:t>불합리한 요구를 받는</w:t>
      </w:r>
      <w:r>
        <w:rPr>
          <w:rFonts w:asciiTheme="majorEastAsia" w:eastAsiaTheme="majorEastAsia" w:hAnsiTheme="majorEastAsia" w:hint="eastAsia"/>
          <w:lang w:eastAsia="ko-KR"/>
        </w:rPr>
        <w:t xml:space="preserve"> 사례를 설명하면서 </w:t>
      </w:r>
      <w:r>
        <w:rPr>
          <w:rFonts w:asciiTheme="majorEastAsia" w:eastAsiaTheme="majorEastAsia" w:hAnsiTheme="majorEastAsia"/>
          <w:lang w:eastAsia="ko-KR"/>
        </w:rPr>
        <w:t>“</w:t>
      </w:r>
      <w:r w:rsidR="003B0DE4" w:rsidRPr="00CD1705">
        <w:rPr>
          <w:rFonts w:asciiTheme="majorEastAsia" w:eastAsiaTheme="majorEastAsia" w:hAnsiTheme="majorEastAsia" w:hint="eastAsia"/>
        </w:rPr>
        <w:t>이를 방지하기 위해 주민들이 사업 계획 단계에서부터 의사결정에 참여할 수 있도록 해 주민들</w:t>
      </w:r>
      <w:r>
        <w:rPr>
          <w:rFonts w:asciiTheme="majorEastAsia" w:eastAsiaTheme="majorEastAsia" w:hAnsiTheme="majorEastAsia" w:hint="eastAsia"/>
          <w:lang w:eastAsia="ko-KR"/>
        </w:rPr>
        <w:t>의</w:t>
      </w:r>
      <w:r w:rsidR="003B0DE4" w:rsidRPr="00CD1705">
        <w:rPr>
          <w:rFonts w:asciiTheme="majorEastAsia" w:eastAsiaTheme="majorEastAsia" w:hAnsiTheme="majorEastAsia" w:hint="eastAsia"/>
        </w:rPr>
        <w:t xml:space="preserve"> 실질적인 의견을 반영할 수 있도록 제도를 개선</w:t>
      </w:r>
      <w:r>
        <w:rPr>
          <w:rFonts w:asciiTheme="majorEastAsia" w:eastAsiaTheme="majorEastAsia" w:hAnsiTheme="majorEastAsia" w:hint="eastAsia"/>
          <w:lang w:eastAsia="ko-KR"/>
        </w:rPr>
        <w:t>해야 한다</w:t>
      </w:r>
      <w:r>
        <w:rPr>
          <w:rFonts w:asciiTheme="majorEastAsia" w:eastAsiaTheme="majorEastAsia" w:hAnsiTheme="majorEastAsia"/>
          <w:lang w:eastAsia="ko-KR"/>
        </w:rPr>
        <w:t>”</w:t>
      </w:r>
      <w:r>
        <w:rPr>
          <w:rFonts w:asciiTheme="majorEastAsia" w:eastAsiaTheme="majorEastAsia" w:hAnsiTheme="majorEastAsia" w:hint="eastAsia"/>
          <w:lang w:eastAsia="ko-KR"/>
        </w:rPr>
        <w:t xml:space="preserve">면서 </w:t>
      </w:r>
      <w:r>
        <w:rPr>
          <w:rFonts w:asciiTheme="majorEastAsia" w:eastAsiaTheme="majorEastAsia" w:hAnsiTheme="majorEastAsia"/>
          <w:lang w:eastAsia="ko-KR"/>
        </w:rPr>
        <w:t>“</w:t>
      </w:r>
      <w:r w:rsidR="003B0DE4" w:rsidRPr="00CD1705">
        <w:rPr>
          <w:rFonts w:asciiTheme="majorEastAsia" w:eastAsiaTheme="majorEastAsia" w:hAnsiTheme="majorEastAsia" w:hint="eastAsia"/>
        </w:rPr>
        <w:t>동시에 이익공유의 적정 금액,</w:t>
      </w:r>
      <w:r w:rsidR="003B0DE4" w:rsidRPr="00CD1705">
        <w:rPr>
          <w:rFonts w:asciiTheme="majorEastAsia" w:eastAsiaTheme="majorEastAsia" w:hAnsiTheme="majorEastAsia"/>
        </w:rPr>
        <w:t xml:space="preserve"> </w:t>
      </w:r>
      <w:r w:rsidR="003B0DE4" w:rsidRPr="00CD1705">
        <w:rPr>
          <w:rFonts w:asciiTheme="majorEastAsia" w:eastAsiaTheme="majorEastAsia" w:hAnsiTheme="majorEastAsia" w:hint="eastAsia"/>
        </w:rPr>
        <w:t>기금 운용시 공공성과 투명성 제고를 위한 방안이 이익공유 가이드라인에 포함되어야 한다</w:t>
      </w:r>
      <w:r>
        <w:rPr>
          <w:rFonts w:asciiTheme="majorEastAsia" w:eastAsiaTheme="majorEastAsia" w:hAnsiTheme="majorEastAsia"/>
          <w:lang w:eastAsia="ko-KR"/>
        </w:rPr>
        <w:t>”</w:t>
      </w:r>
      <w:r w:rsidR="003B0DE4" w:rsidRPr="00CD1705">
        <w:rPr>
          <w:rFonts w:asciiTheme="majorEastAsia" w:eastAsiaTheme="majorEastAsia" w:hAnsiTheme="majorEastAsia" w:hint="eastAsia"/>
        </w:rPr>
        <w:t>고 말했다.</w:t>
      </w:r>
      <w:r w:rsidR="003B0DE4" w:rsidRPr="00CD1705">
        <w:rPr>
          <w:rFonts w:asciiTheme="majorEastAsia" w:eastAsiaTheme="majorEastAsia" w:hAnsiTheme="majorEastAsia"/>
        </w:rPr>
        <w:t xml:space="preserve"> </w:t>
      </w:r>
    </w:p>
    <w:p w14:paraId="16EB6CF0" w14:textId="6B5672E8" w:rsidR="003B0DE4" w:rsidRDefault="003B0DE4" w:rsidP="003B0DE4">
      <w:pPr>
        <w:ind w:left="200"/>
        <w:rPr>
          <w:rFonts w:asciiTheme="majorEastAsia" w:eastAsia="Yu Mincho" w:hAnsiTheme="majorEastAsia"/>
        </w:rPr>
      </w:pPr>
    </w:p>
    <w:p w14:paraId="289D8B7C" w14:textId="77777777" w:rsidR="00DE2179" w:rsidRDefault="00DE2179" w:rsidP="00DE2179">
      <w:pPr>
        <w:ind w:left="200"/>
        <w:rPr>
          <w:rFonts w:asciiTheme="majorEastAsia" w:eastAsiaTheme="majorEastAsia" w:hAnsiTheme="majorEastAsia"/>
          <w:lang w:eastAsia="ko-KR"/>
        </w:rPr>
      </w:pPr>
      <w:r>
        <w:rPr>
          <w:rFonts w:ascii="맑은 고딕" w:eastAsia="맑은 고딕" w:hAnsi="맑은 고딕" w:cs="맑은 고딕" w:hint="eastAsia"/>
          <w:lang w:eastAsia="ko-KR"/>
        </w:rPr>
        <w:t xml:space="preserve">권경락 기후솔루션 이사는 </w:t>
      </w:r>
      <w:r>
        <w:rPr>
          <w:rFonts w:asciiTheme="majorEastAsia" w:eastAsiaTheme="majorEastAsia" w:hAnsiTheme="majorEastAsia" w:hint="eastAsia"/>
          <w:lang w:eastAsia="ko-KR"/>
        </w:rPr>
        <w:t xml:space="preserve">불합리한 태양광 이격거리 규제를 예로 들면서 재생에너지와 관련한 </w:t>
      </w:r>
      <w:r w:rsidR="003B0DE4" w:rsidRPr="00DE2179">
        <w:rPr>
          <w:rFonts w:asciiTheme="majorEastAsia" w:eastAsiaTheme="majorEastAsia" w:hAnsiTheme="majorEastAsia" w:hint="eastAsia"/>
        </w:rPr>
        <w:t>불합리한 규제 개선</w:t>
      </w:r>
      <w:r>
        <w:rPr>
          <w:rFonts w:asciiTheme="majorEastAsia" w:eastAsiaTheme="majorEastAsia" w:hAnsiTheme="majorEastAsia" w:hint="eastAsia"/>
          <w:lang w:eastAsia="ko-KR"/>
        </w:rPr>
        <w:t>이 필요하다고 강조했다.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 xml:space="preserve">권 이사는 </w:t>
      </w:r>
      <w:r>
        <w:rPr>
          <w:rFonts w:asciiTheme="majorEastAsia" w:eastAsiaTheme="majorEastAsia" w:hAnsiTheme="majorEastAsia"/>
          <w:lang w:eastAsia="ko-KR"/>
        </w:rPr>
        <w:t>“</w:t>
      </w:r>
      <w:r>
        <w:rPr>
          <w:rFonts w:asciiTheme="majorEastAsia" w:eastAsiaTheme="minorEastAsia" w:hAnsiTheme="majorEastAsia" w:hint="eastAsia"/>
          <w:lang w:eastAsia="ko"/>
        </w:rPr>
        <w:t>전</w:t>
      </w:r>
      <w:r w:rsidR="003B0DE4" w:rsidRPr="00CD1705">
        <w:rPr>
          <w:rFonts w:asciiTheme="majorEastAsia" w:eastAsiaTheme="majorEastAsia" w:hAnsiTheme="majorEastAsia" w:hint="eastAsia"/>
        </w:rPr>
        <w:t xml:space="preserve">국 </w:t>
      </w:r>
      <w:r w:rsidR="003B0DE4" w:rsidRPr="00CD1705">
        <w:rPr>
          <w:rFonts w:asciiTheme="majorEastAsia" w:eastAsiaTheme="majorEastAsia" w:hAnsiTheme="majorEastAsia"/>
        </w:rPr>
        <w:t>226</w:t>
      </w:r>
      <w:r w:rsidR="003B0DE4" w:rsidRPr="00CD1705">
        <w:rPr>
          <w:rFonts w:asciiTheme="majorEastAsia" w:eastAsiaTheme="majorEastAsia" w:hAnsiTheme="majorEastAsia" w:hint="eastAsia"/>
        </w:rPr>
        <w:t xml:space="preserve">개 기초지자체 중 태양광 입지규제를 제시한 기초지자체는 총 </w:t>
      </w:r>
      <w:r w:rsidR="003B0DE4" w:rsidRPr="00CD1705">
        <w:rPr>
          <w:rFonts w:asciiTheme="majorEastAsia" w:eastAsiaTheme="majorEastAsia" w:hAnsiTheme="majorEastAsia"/>
        </w:rPr>
        <w:t>123</w:t>
      </w:r>
      <w:r w:rsidR="003B0DE4" w:rsidRPr="00CD1705">
        <w:rPr>
          <w:rFonts w:asciiTheme="majorEastAsia" w:eastAsiaTheme="majorEastAsia" w:hAnsiTheme="majorEastAsia" w:hint="eastAsia"/>
        </w:rPr>
        <w:t xml:space="preserve">개로 전체 </w:t>
      </w:r>
      <w:r w:rsidR="003B0DE4" w:rsidRPr="00CD1705">
        <w:rPr>
          <w:rFonts w:asciiTheme="majorEastAsia" w:eastAsiaTheme="majorEastAsia" w:hAnsiTheme="majorEastAsia"/>
        </w:rPr>
        <w:t>50%</w:t>
      </w:r>
      <w:r w:rsidR="003B0DE4" w:rsidRPr="00CD1705">
        <w:rPr>
          <w:rFonts w:asciiTheme="majorEastAsia" w:eastAsiaTheme="majorEastAsia" w:hAnsiTheme="majorEastAsia" w:hint="eastAsia"/>
        </w:rPr>
        <w:t>에 육박한다</w:t>
      </w:r>
      <w:r>
        <w:rPr>
          <w:rFonts w:asciiTheme="majorEastAsia" w:eastAsiaTheme="majorEastAsia" w:hAnsiTheme="majorEastAsia"/>
          <w:lang w:eastAsia="ko-KR"/>
        </w:rPr>
        <w:t>”</w:t>
      </w:r>
      <w:r>
        <w:rPr>
          <w:rFonts w:asciiTheme="majorEastAsia" w:eastAsiaTheme="majorEastAsia" w:hAnsiTheme="majorEastAsia" w:hint="eastAsia"/>
          <w:lang w:eastAsia="ko-KR"/>
        </w:rPr>
        <w:t xml:space="preserve">면서 </w:t>
      </w:r>
      <w:r>
        <w:rPr>
          <w:rFonts w:asciiTheme="majorEastAsia" w:eastAsiaTheme="majorEastAsia" w:hAnsiTheme="majorEastAsia"/>
          <w:lang w:eastAsia="ko-KR"/>
        </w:rPr>
        <w:t>“</w:t>
      </w:r>
      <w:r w:rsidR="003B0DE4" w:rsidRPr="00CD1705">
        <w:rPr>
          <w:rFonts w:asciiTheme="majorEastAsia" w:eastAsiaTheme="majorEastAsia" w:hAnsiTheme="majorEastAsia" w:hint="eastAsia"/>
        </w:rPr>
        <w:t>이들 지자체는 각기 다른 기준으로 도로,</w:t>
      </w:r>
      <w:r w:rsidR="003B0DE4" w:rsidRPr="00CD1705">
        <w:rPr>
          <w:rFonts w:asciiTheme="majorEastAsia" w:eastAsiaTheme="majorEastAsia" w:hAnsiTheme="majorEastAsia"/>
        </w:rPr>
        <w:t xml:space="preserve"> </w:t>
      </w:r>
      <w:r w:rsidR="003B0DE4" w:rsidRPr="00CD1705">
        <w:rPr>
          <w:rFonts w:asciiTheme="majorEastAsia" w:eastAsiaTheme="majorEastAsia" w:hAnsiTheme="majorEastAsia" w:hint="eastAsia"/>
        </w:rPr>
        <w:t>주택,</w:t>
      </w:r>
      <w:r w:rsidR="003B0DE4" w:rsidRPr="00CD1705">
        <w:rPr>
          <w:rFonts w:asciiTheme="majorEastAsia" w:eastAsiaTheme="majorEastAsia" w:hAnsiTheme="majorEastAsia"/>
        </w:rPr>
        <w:t xml:space="preserve"> </w:t>
      </w:r>
      <w:r w:rsidR="003B0DE4" w:rsidRPr="00CD1705">
        <w:rPr>
          <w:rFonts w:asciiTheme="majorEastAsia" w:eastAsiaTheme="majorEastAsia" w:hAnsiTheme="majorEastAsia" w:hint="eastAsia"/>
        </w:rPr>
        <w:t>공공시설,</w:t>
      </w:r>
      <w:r w:rsidR="003B0DE4" w:rsidRPr="00CD1705">
        <w:rPr>
          <w:rFonts w:asciiTheme="majorEastAsia" w:eastAsiaTheme="majorEastAsia" w:hAnsiTheme="majorEastAsia"/>
        </w:rPr>
        <w:t xml:space="preserve"> </w:t>
      </w:r>
      <w:r w:rsidR="003B0DE4" w:rsidRPr="00CD1705">
        <w:rPr>
          <w:rFonts w:asciiTheme="majorEastAsia" w:eastAsiaTheme="majorEastAsia" w:hAnsiTheme="majorEastAsia" w:hint="eastAsia"/>
        </w:rPr>
        <w:t>관광지,</w:t>
      </w:r>
      <w:r w:rsidR="003B0DE4" w:rsidRPr="00CD1705">
        <w:rPr>
          <w:rFonts w:asciiTheme="majorEastAsia" w:eastAsiaTheme="majorEastAsia" w:hAnsiTheme="majorEastAsia"/>
        </w:rPr>
        <w:t xml:space="preserve"> </w:t>
      </w:r>
      <w:r w:rsidR="003B0DE4" w:rsidRPr="00CD1705">
        <w:rPr>
          <w:rFonts w:asciiTheme="majorEastAsia" w:eastAsiaTheme="majorEastAsia" w:hAnsiTheme="majorEastAsia" w:hint="eastAsia"/>
        </w:rPr>
        <w:t>문화재 등에서 태양광 설비가 일정거리 이상 떨어져야 한다는 이격거리 규제를 실시하고 있</w:t>
      </w:r>
      <w:r>
        <w:rPr>
          <w:rFonts w:asciiTheme="majorEastAsia" w:eastAsiaTheme="majorEastAsia" w:hAnsiTheme="majorEastAsia" w:hint="eastAsia"/>
          <w:lang w:eastAsia="ko-KR"/>
        </w:rPr>
        <w:t>는데,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 w:rsidR="003B0DE4" w:rsidRPr="00CD1705">
        <w:rPr>
          <w:rFonts w:asciiTheme="majorEastAsia" w:eastAsiaTheme="majorEastAsia" w:hAnsiTheme="majorEastAsia" w:hint="eastAsia"/>
        </w:rPr>
        <w:t>탄소중립 달성을 위해서는 주민 민원 회피를 위한 태양광 이격거리 조례를 폐지하고</w:t>
      </w:r>
      <w:r w:rsidR="003B0DE4" w:rsidRPr="00CD1705">
        <w:rPr>
          <w:rFonts w:asciiTheme="majorEastAsia" w:eastAsiaTheme="majorEastAsia" w:hAnsiTheme="majorEastAsia"/>
        </w:rPr>
        <w:t xml:space="preserve"> </w:t>
      </w:r>
      <w:r w:rsidR="003B0DE4" w:rsidRPr="00CD1705">
        <w:rPr>
          <w:rFonts w:asciiTheme="majorEastAsia" w:eastAsiaTheme="majorEastAsia" w:hAnsiTheme="majorEastAsia" w:hint="eastAsia"/>
        </w:rPr>
        <w:t>최소한의 공통 이격거리 규제만을 남겨</w:t>
      </w:r>
      <w:r>
        <w:rPr>
          <w:rFonts w:asciiTheme="majorEastAsia" w:eastAsiaTheme="majorEastAsia" w:hAnsiTheme="majorEastAsia" w:hint="eastAsia"/>
          <w:lang w:eastAsia="ko-KR"/>
        </w:rPr>
        <w:t>놔야 한다</w:t>
      </w:r>
      <w:r>
        <w:rPr>
          <w:rFonts w:asciiTheme="majorEastAsia" w:eastAsiaTheme="majorEastAsia" w:hAnsiTheme="majorEastAsia"/>
          <w:lang w:eastAsia="ko-KR"/>
        </w:rPr>
        <w:t>”</w:t>
      </w:r>
      <w:r>
        <w:rPr>
          <w:rFonts w:asciiTheme="majorEastAsia" w:eastAsiaTheme="majorEastAsia" w:hAnsiTheme="majorEastAsia" w:hint="eastAsia"/>
          <w:lang w:eastAsia="ko"/>
        </w:rPr>
        <w:t>고</w:t>
      </w:r>
      <w:r>
        <w:rPr>
          <w:rFonts w:asciiTheme="majorEastAsia" w:eastAsiaTheme="majorEastAsia" w:hAnsiTheme="majorEastAsia" w:hint="eastAsia"/>
          <w:lang w:eastAsia="ko-KR"/>
        </w:rPr>
        <w:t xml:space="preserve"> 제언했다.</w:t>
      </w:r>
      <w:r>
        <w:rPr>
          <w:rFonts w:asciiTheme="majorEastAsia" w:eastAsiaTheme="majorEastAsia" w:hAnsiTheme="majorEastAsia"/>
          <w:lang w:eastAsia="ko-KR"/>
        </w:rPr>
        <w:t xml:space="preserve"> </w:t>
      </w:r>
    </w:p>
    <w:p w14:paraId="0348684E" w14:textId="77777777" w:rsidR="00DE2179" w:rsidRDefault="00DE2179" w:rsidP="00DE2179">
      <w:pPr>
        <w:ind w:left="200"/>
        <w:rPr>
          <w:rFonts w:asciiTheme="majorEastAsia" w:eastAsiaTheme="majorEastAsia" w:hAnsiTheme="majorEastAsia"/>
          <w:lang w:eastAsia="ko-KR"/>
        </w:rPr>
      </w:pPr>
    </w:p>
    <w:p w14:paraId="354DE668" w14:textId="5AE6CDD2" w:rsidR="003B0DE4" w:rsidRPr="00CD1705" w:rsidRDefault="00DE2179" w:rsidP="00DE2179">
      <w:pPr>
        <w:ind w:left="200"/>
        <w:rPr>
          <w:rFonts w:asciiTheme="majorEastAsia" w:eastAsiaTheme="majorEastAsia" w:hAnsiTheme="majorEastAsia"/>
          <w:lang w:eastAsia="ko-KR"/>
        </w:rPr>
      </w:pPr>
      <w:r>
        <w:rPr>
          <w:rFonts w:asciiTheme="majorEastAsia" w:eastAsiaTheme="majorEastAsia" w:hAnsiTheme="majorEastAsia" w:hint="eastAsia"/>
          <w:lang w:eastAsia="ko-KR"/>
        </w:rPr>
        <w:t xml:space="preserve">이 밖에도 최근 </w:t>
      </w:r>
      <w:r w:rsidR="003B0DE4" w:rsidRPr="00CD1705">
        <w:rPr>
          <w:rFonts w:asciiTheme="majorEastAsia" w:eastAsiaTheme="majorEastAsia" w:hAnsiTheme="majorEastAsia" w:hint="eastAsia"/>
        </w:rPr>
        <w:t xml:space="preserve">화두가 되고 있는 정의로운 전환과 관련해 </w:t>
      </w:r>
      <w:r>
        <w:rPr>
          <w:rFonts w:asciiTheme="majorEastAsia" w:eastAsiaTheme="majorEastAsia" w:hAnsiTheme="majorEastAsia" w:hint="eastAsia"/>
          <w:lang w:eastAsia="ko-KR"/>
        </w:rPr>
        <w:t xml:space="preserve">기금 조성에 대한 </w:t>
      </w:r>
      <w:r>
        <w:rPr>
          <w:rFonts w:asciiTheme="majorEastAsia" w:eastAsiaTheme="majorEastAsia" w:hAnsiTheme="majorEastAsia" w:hint="eastAsia"/>
          <w:lang w:eastAsia="ko"/>
        </w:rPr>
        <w:t>제안이</w:t>
      </w:r>
      <w:r>
        <w:rPr>
          <w:rFonts w:asciiTheme="majorEastAsia" w:eastAsiaTheme="majorEastAsia" w:hAnsiTheme="majorEastAsia" w:hint="eastAsia"/>
          <w:lang w:eastAsia="ko-KR"/>
        </w:rPr>
        <w:t xml:space="preserve"> 제시됐다.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-KR"/>
        </w:rPr>
        <w:t xml:space="preserve">권 이사는 </w:t>
      </w:r>
      <w:r>
        <w:rPr>
          <w:rFonts w:asciiTheme="majorEastAsia" w:eastAsiaTheme="majorEastAsia" w:hAnsiTheme="majorEastAsia"/>
          <w:lang w:eastAsia="ko-KR"/>
        </w:rPr>
        <w:t>“</w:t>
      </w:r>
      <w:r w:rsidR="003B0DE4" w:rsidRPr="00CD1705">
        <w:rPr>
          <w:rFonts w:asciiTheme="majorEastAsia" w:eastAsiaTheme="majorEastAsia" w:hAnsiTheme="majorEastAsia" w:hint="eastAsia"/>
        </w:rPr>
        <w:t>현재까지는 관련한 회계,</w:t>
      </w:r>
      <w:r w:rsidR="003B0DE4" w:rsidRPr="00CD1705">
        <w:rPr>
          <w:rFonts w:asciiTheme="majorEastAsia" w:eastAsiaTheme="majorEastAsia" w:hAnsiTheme="majorEastAsia"/>
        </w:rPr>
        <w:t xml:space="preserve"> </w:t>
      </w:r>
      <w:r w:rsidR="003B0DE4" w:rsidRPr="00CD1705">
        <w:rPr>
          <w:rFonts w:asciiTheme="majorEastAsia" w:eastAsiaTheme="majorEastAsia" w:hAnsiTheme="majorEastAsia" w:hint="eastAsia"/>
        </w:rPr>
        <w:t>기금</w:t>
      </w:r>
      <w:r w:rsidR="003B0DE4" w:rsidRPr="00CD1705">
        <w:rPr>
          <w:rFonts w:asciiTheme="majorEastAsia" w:eastAsiaTheme="majorEastAsia" w:hAnsiTheme="majorEastAsia"/>
        </w:rPr>
        <w:t xml:space="preserve"> </w:t>
      </w:r>
      <w:r w:rsidR="003B0DE4" w:rsidRPr="00CD1705">
        <w:rPr>
          <w:rFonts w:asciiTheme="majorEastAsia" w:eastAsiaTheme="majorEastAsia" w:hAnsiTheme="majorEastAsia" w:hint="eastAsia"/>
        </w:rPr>
        <w:t>통폐합의 구체적인 방향이 드러나지 않</w:t>
      </w:r>
      <w:r>
        <w:rPr>
          <w:rFonts w:asciiTheme="majorEastAsia" w:eastAsiaTheme="majorEastAsia" w:hAnsiTheme="majorEastAsia" w:hint="eastAsia"/>
          <w:lang w:eastAsia="ko-KR"/>
        </w:rPr>
        <w:t>았다</w:t>
      </w:r>
      <w:r>
        <w:rPr>
          <w:rFonts w:asciiTheme="majorEastAsia" w:eastAsiaTheme="majorEastAsia" w:hAnsiTheme="majorEastAsia"/>
          <w:lang w:eastAsia="ko-KR"/>
        </w:rPr>
        <w:t>”</w:t>
      </w:r>
      <w:r>
        <w:rPr>
          <w:rFonts w:asciiTheme="majorEastAsia" w:eastAsiaTheme="majorEastAsia" w:hAnsiTheme="majorEastAsia" w:hint="eastAsia"/>
          <w:lang w:eastAsia="ko-KR"/>
        </w:rPr>
        <w:t xml:space="preserve">면서 </w:t>
      </w:r>
      <w:r>
        <w:rPr>
          <w:rFonts w:asciiTheme="majorEastAsia" w:eastAsiaTheme="majorEastAsia" w:hAnsiTheme="majorEastAsia"/>
          <w:lang w:eastAsia="ko-KR"/>
        </w:rPr>
        <w:t>“</w:t>
      </w:r>
      <w:r w:rsidR="003B0DE4" w:rsidRPr="00CD1705">
        <w:rPr>
          <w:rFonts w:asciiTheme="majorEastAsia" w:eastAsiaTheme="majorEastAsia" w:hAnsiTheme="majorEastAsia" w:hint="eastAsia"/>
        </w:rPr>
        <w:t>관련 재원</w:t>
      </w:r>
      <w:r>
        <w:rPr>
          <w:rFonts w:asciiTheme="majorEastAsia" w:eastAsiaTheme="majorEastAsia" w:hAnsiTheme="majorEastAsia" w:hint="eastAsia"/>
          <w:lang w:eastAsia="ko-KR"/>
        </w:rPr>
        <w:t>이</w:t>
      </w:r>
      <w:r w:rsidR="003B0DE4" w:rsidRPr="00CD1705">
        <w:rPr>
          <w:rFonts w:asciiTheme="majorEastAsia" w:eastAsiaTheme="majorEastAsia" w:hAnsiTheme="majorEastAsia" w:hint="eastAsia"/>
        </w:rPr>
        <w:t xml:space="preserve"> 원전 및 석탄발전 사업자로부터도 마련되도록 편성을 새롭게 하고</w:t>
      </w:r>
      <w:r w:rsidR="003B0DE4" w:rsidRPr="00CD1705">
        <w:rPr>
          <w:rFonts w:asciiTheme="majorEastAsia" w:eastAsiaTheme="majorEastAsia" w:hAnsiTheme="majorEastAsia"/>
        </w:rPr>
        <w:t xml:space="preserve">, </w:t>
      </w:r>
      <w:r w:rsidR="003B0DE4" w:rsidRPr="00CD1705">
        <w:rPr>
          <w:rFonts w:asciiTheme="majorEastAsia" w:eastAsiaTheme="majorEastAsia" w:hAnsiTheme="majorEastAsia" w:hint="eastAsia"/>
        </w:rPr>
        <w:t>재원의 사용은 발전부문 뿐 아니라 가정,</w:t>
      </w:r>
      <w:r w:rsidR="003B0DE4" w:rsidRPr="00CD1705">
        <w:rPr>
          <w:rFonts w:asciiTheme="majorEastAsia" w:eastAsiaTheme="majorEastAsia" w:hAnsiTheme="majorEastAsia"/>
        </w:rPr>
        <w:t xml:space="preserve"> </w:t>
      </w:r>
      <w:r w:rsidR="003B0DE4" w:rsidRPr="00CD1705">
        <w:rPr>
          <w:rFonts w:asciiTheme="majorEastAsia" w:eastAsiaTheme="majorEastAsia" w:hAnsiTheme="majorEastAsia" w:hint="eastAsia"/>
        </w:rPr>
        <w:t>상업,</w:t>
      </w:r>
      <w:r w:rsidR="003B0DE4" w:rsidRPr="00CD1705">
        <w:rPr>
          <w:rFonts w:asciiTheme="majorEastAsia" w:eastAsiaTheme="majorEastAsia" w:hAnsiTheme="majorEastAsia"/>
        </w:rPr>
        <w:t xml:space="preserve"> </w:t>
      </w:r>
      <w:r w:rsidR="003B0DE4" w:rsidRPr="00CD1705">
        <w:rPr>
          <w:rFonts w:asciiTheme="majorEastAsia" w:eastAsiaTheme="majorEastAsia" w:hAnsiTheme="majorEastAsia" w:hint="eastAsia"/>
        </w:rPr>
        <w:t>산업,</w:t>
      </w:r>
      <w:r w:rsidR="003B0DE4" w:rsidRPr="00CD1705">
        <w:rPr>
          <w:rFonts w:asciiTheme="majorEastAsia" w:eastAsiaTheme="majorEastAsia" w:hAnsiTheme="majorEastAsia"/>
        </w:rPr>
        <w:t xml:space="preserve"> </w:t>
      </w:r>
      <w:r w:rsidR="003B0DE4" w:rsidRPr="00CD1705">
        <w:rPr>
          <w:rFonts w:asciiTheme="majorEastAsia" w:eastAsiaTheme="majorEastAsia" w:hAnsiTheme="majorEastAsia" w:hint="eastAsia"/>
        </w:rPr>
        <w:t xml:space="preserve">수송 등 타 영역에 대해서도 포괄적으로 쓰일 수 있도록 </w:t>
      </w:r>
      <w:r>
        <w:rPr>
          <w:rFonts w:asciiTheme="majorEastAsia" w:eastAsiaTheme="majorEastAsia" w:hAnsiTheme="majorEastAsia" w:hint="eastAsia"/>
          <w:lang w:eastAsia="ko-KR"/>
        </w:rPr>
        <w:t>하자는 것이 제안서의 제언</w:t>
      </w:r>
      <w:r>
        <w:rPr>
          <w:rFonts w:asciiTheme="majorEastAsia" w:eastAsiaTheme="majorEastAsia" w:hAnsiTheme="majorEastAsia"/>
          <w:lang w:eastAsia="ko-KR"/>
        </w:rPr>
        <w:t>”</w:t>
      </w:r>
      <w:r>
        <w:rPr>
          <w:rFonts w:asciiTheme="majorEastAsia" w:eastAsiaTheme="majorEastAsia" w:hAnsiTheme="majorEastAsia" w:hint="eastAsia"/>
          <w:lang w:eastAsia="ko"/>
        </w:rPr>
        <w:t>이라고</w:t>
      </w:r>
      <w:r>
        <w:rPr>
          <w:rFonts w:asciiTheme="majorEastAsia" w:eastAsiaTheme="majorEastAsia" w:hAnsiTheme="majorEastAsia" w:hint="eastAsia"/>
          <w:lang w:eastAsia="ko-KR"/>
        </w:rPr>
        <w:t xml:space="preserve"> 밝혔다.</w:t>
      </w:r>
      <w:r>
        <w:rPr>
          <w:rFonts w:asciiTheme="majorEastAsia" w:eastAsiaTheme="majorEastAsia" w:hAnsiTheme="majorEastAsia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lang w:eastAsia="ko"/>
        </w:rPr>
        <w:t>이어</w:t>
      </w:r>
      <w:r>
        <w:rPr>
          <w:rFonts w:asciiTheme="majorEastAsia" w:eastAsiaTheme="majorEastAsia" w:hAnsiTheme="majorEastAsia" w:hint="eastAsia"/>
          <w:lang w:eastAsia="ko-KR"/>
        </w:rPr>
        <w:t xml:space="preserve"> </w:t>
      </w:r>
      <w:r>
        <w:rPr>
          <w:rFonts w:asciiTheme="majorEastAsia" w:eastAsiaTheme="majorEastAsia" w:hAnsiTheme="majorEastAsia"/>
          <w:lang w:eastAsia="ko-KR"/>
        </w:rPr>
        <w:t>“</w:t>
      </w:r>
      <w:r w:rsidR="003B0DE4" w:rsidRPr="00CD1705">
        <w:rPr>
          <w:rFonts w:asciiTheme="majorEastAsia" w:eastAsiaTheme="majorEastAsia" w:hAnsiTheme="majorEastAsia" w:hint="eastAsia"/>
        </w:rPr>
        <w:t>산업부 또는 환경부 산하 전담 기관을 신설,</w:t>
      </w:r>
      <w:r w:rsidR="003B0DE4" w:rsidRPr="00CD1705">
        <w:rPr>
          <w:rFonts w:asciiTheme="majorEastAsia" w:eastAsiaTheme="majorEastAsia" w:hAnsiTheme="majorEastAsia"/>
        </w:rPr>
        <w:t xml:space="preserve"> </w:t>
      </w:r>
      <w:r w:rsidR="003B0DE4" w:rsidRPr="00CD1705">
        <w:rPr>
          <w:rFonts w:asciiTheme="majorEastAsia" w:eastAsiaTheme="majorEastAsia" w:hAnsiTheme="majorEastAsia" w:hint="eastAsia"/>
        </w:rPr>
        <w:t>기금을 효율적으로 집행할 수 있도록 해야한다</w:t>
      </w:r>
      <w:r>
        <w:rPr>
          <w:rFonts w:asciiTheme="majorEastAsia" w:eastAsiaTheme="majorEastAsia" w:hAnsiTheme="majorEastAsia" w:hint="eastAsia"/>
          <w:lang w:eastAsia="ko-KR"/>
        </w:rPr>
        <w:t>는 내용을 포함했다</w:t>
      </w:r>
      <w:r>
        <w:rPr>
          <w:rFonts w:asciiTheme="majorEastAsia" w:eastAsiaTheme="majorEastAsia" w:hAnsiTheme="majorEastAsia"/>
          <w:lang w:eastAsia="ko-KR"/>
        </w:rPr>
        <w:t>”</w:t>
      </w:r>
      <w:r>
        <w:rPr>
          <w:rFonts w:asciiTheme="majorEastAsia" w:eastAsiaTheme="majorEastAsia" w:hAnsiTheme="majorEastAsia" w:hint="eastAsia"/>
          <w:lang w:eastAsia="ko-KR"/>
        </w:rPr>
        <w:t>고 말했다.</w:t>
      </w:r>
      <w:r>
        <w:rPr>
          <w:rFonts w:asciiTheme="majorEastAsia" w:eastAsiaTheme="majorEastAsia" w:hAnsiTheme="majorEastAsia"/>
          <w:lang w:eastAsia="ko-KR"/>
        </w:rPr>
        <w:t xml:space="preserve"> </w:t>
      </w:r>
    </w:p>
    <w:p w14:paraId="088CEC64" w14:textId="77777777" w:rsidR="003B0DE4" w:rsidRPr="00CD1705" w:rsidRDefault="003B0DE4" w:rsidP="003B0DE4">
      <w:pPr>
        <w:ind w:left="200"/>
        <w:rPr>
          <w:rFonts w:asciiTheme="majorEastAsia" w:eastAsiaTheme="majorEastAsia" w:hAnsiTheme="majorEastAsia"/>
        </w:rPr>
      </w:pPr>
    </w:p>
    <w:p w14:paraId="2E8F5912" w14:textId="77777777" w:rsidR="003B0DE4" w:rsidRPr="00CD1705" w:rsidRDefault="003B0DE4" w:rsidP="003B0DE4">
      <w:pPr>
        <w:ind w:left="200"/>
        <w:rPr>
          <w:rFonts w:asciiTheme="majorEastAsia" w:eastAsiaTheme="majorEastAsia" w:hAnsiTheme="majorEastAsia"/>
          <w:lang w:val="en-US"/>
        </w:rPr>
      </w:pPr>
    </w:p>
    <w:p w14:paraId="4C58D7A3" w14:textId="50BA9705" w:rsidR="003B0DE4" w:rsidRDefault="003B0DE4" w:rsidP="003B0DE4">
      <w:pPr>
        <w:ind w:left="200"/>
        <w:rPr>
          <w:rFonts w:asciiTheme="majorEastAsia" w:eastAsiaTheme="majorEastAsia" w:hAnsiTheme="majorEastAsia"/>
          <w:color w:val="000000"/>
          <w:lang w:eastAsia="ko-KR"/>
        </w:rPr>
      </w:pPr>
      <w:r w:rsidRPr="00CD1705">
        <w:rPr>
          <w:rFonts w:asciiTheme="majorEastAsia" w:eastAsiaTheme="majorEastAsia" w:hAnsiTheme="majorEastAsia" w:hint="eastAsia"/>
          <w:color w:val="000000"/>
        </w:rPr>
        <w:t xml:space="preserve">이날 재생에너지협의체는 </w:t>
      </w:r>
      <w:r w:rsidR="00DE2179" w:rsidRPr="00DE2179">
        <w:rPr>
          <w:rFonts w:asciiTheme="majorEastAsia" w:eastAsiaTheme="majorEastAsia" w:hAnsiTheme="majorEastAsia" w:hint="eastAsia"/>
          <w:color w:val="000000"/>
        </w:rPr>
        <w:t>“온실가스 배출을 줄이는 가장 확실한 길은 화석연료 대신 재생에너지 늘리는 것</w:t>
      </w:r>
      <w:r w:rsidR="00DE2179">
        <w:rPr>
          <w:rFonts w:asciiTheme="majorEastAsia" w:eastAsiaTheme="majorEastAsia" w:hAnsiTheme="majorEastAsia" w:hint="eastAsia"/>
          <w:color w:val="000000"/>
          <w:lang w:eastAsia="ko-KR"/>
        </w:rPr>
        <w:t>임을 잊어선 안된다</w:t>
      </w:r>
      <w:r w:rsidR="00DE2179">
        <w:rPr>
          <w:rFonts w:asciiTheme="majorEastAsia" w:eastAsiaTheme="majorEastAsia" w:hAnsiTheme="majorEastAsia"/>
          <w:color w:val="000000"/>
          <w:lang w:eastAsia="ko-KR"/>
        </w:rPr>
        <w:t>”</w:t>
      </w:r>
      <w:r w:rsidR="00DE2179">
        <w:rPr>
          <w:rFonts w:asciiTheme="majorEastAsia" w:eastAsiaTheme="majorEastAsia" w:hAnsiTheme="majorEastAsia" w:hint="eastAsia"/>
          <w:color w:val="000000"/>
          <w:lang w:eastAsia="ko-KR"/>
        </w:rPr>
        <w:t xml:space="preserve">면서 </w:t>
      </w:r>
      <w:r w:rsidRPr="00CD1705">
        <w:rPr>
          <w:rFonts w:asciiTheme="majorEastAsia" w:eastAsiaTheme="majorEastAsia" w:hAnsiTheme="majorEastAsia"/>
          <w:color w:val="000000"/>
        </w:rPr>
        <w:t>“</w:t>
      </w:r>
      <w:r w:rsidRPr="00CD1705">
        <w:rPr>
          <w:rFonts w:asciiTheme="majorEastAsia" w:eastAsiaTheme="majorEastAsia" w:hAnsiTheme="majorEastAsia" w:hint="eastAsia"/>
          <w:color w:val="000000"/>
        </w:rPr>
        <w:t>향후</w:t>
      </w:r>
      <w:r w:rsidRPr="00CD1705">
        <w:rPr>
          <w:rFonts w:asciiTheme="majorEastAsia" w:eastAsiaTheme="majorEastAsia" w:hAnsiTheme="majorEastAsia"/>
          <w:color w:val="000000"/>
        </w:rPr>
        <w:t xml:space="preserve"> </w:t>
      </w:r>
      <w:r w:rsidR="00DE2179">
        <w:rPr>
          <w:rFonts w:asciiTheme="majorEastAsia" w:eastAsiaTheme="majorEastAsia" w:hAnsiTheme="majorEastAsia"/>
          <w:color w:val="000000"/>
          <w:lang w:eastAsia="ko-KR"/>
        </w:rPr>
        <w:t>3</w:t>
      </w:r>
      <w:r w:rsidR="00DE2179">
        <w:rPr>
          <w:rFonts w:asciiTheme="majorEastAsia" w:eastAsiaTheme="majorEastAsia" w:hAnsiTheme="majorEastAsia" w:hint="eastAsia"/>
          <w:color w:val="000000"/>
          <w:lang w:eastAsia="ko-KR"/>
        </w:rPr>
        <w:t xml:space="preserve">개 단체는 </w:t>
      </w:r>
      <w:r w:rsidRPr="00CD1705">
        <w:rPr>
          <w:rFonts w:asciiTheme="majorEastAsia" w:eastAsiaTheme="majorEastAsia" w:hAnsiTheme="majorEastAsia" w:hint="eastAsia"/>
          <w:color w:val="000000"/>
        </w:rPr>
        <w:t>이번</w:t>
      </w:r>
      <w:r w:rsidRPr="00CD1705">
        <w:rPr>
          <w:rFonts w:asciiTheme="majorEastAsia" w:eastAsiaTheme="majorEastAsia" w:hAnsiTheme="majorEastAsia"/>
          <w:color w:val="000000"/>
        </w:rPr>
        <w:t xml:space="preserve"> </w:t>
      </w:r>
      <w:r w:rsidRPr="00CD1705">
        <w:rPr>
          <w:rFonts w:asciiTheme="majorEastAsia" w:eastAsiaTheme="majorEastAsia" w:hAnsiTheme="majorEastAsia" w:hint="eastAsia"/>
          <w:color w:val="000000"/>
        </w:rPr>
        <w:t>정책제안서의</w:t>
      </w:r>
      <w:r w:rsidRPr="00CD1705">
        <w:rPr>
          <w:rFonts w:asciiTheme="majorEastAsia" w:eastAsiaTheme="majorEastAsia" w:hAnsiTheme="majorEastAsia"/>
          <w:color w:val="000000"/>
        </w:rPr>
        <w:t xml:space="preserve"> </w:t>
      </w:r>
      <w:r w:rsidRPr="00CD1705">
        <w:rPr>
          <w:rFonts w:asciiTheme="majorEastAsia" w:eastAsiaTheme="majorEastAsia" w:hAnsiTheme="majorEastAsia" w:hint="eastAsia"/>
          <w:color w:val="000000"/>
        </w:rPr>
        <w:t>내용이</w:t>
      </w:r>
      <w:r w:rsidRPr="00CD1705">
        <w:rPr>
          <w:rFonts w:asciiTheme="majorEastAsia" w:eastAsiaTheme="majorEastAsia" w:hAnsiTheme="majorEastAsia"/>
          <w:color w:val="000000"/>
        </w:rPr>
        <w:t xml:space="preserve"> </w:t>
      </w:r>
      <w:r w:rsidRPr="00CD1705">
        <w:rPr>
          <w:rFonts w:asciiTheme="majorEastAsia" w:eastAsiaTheme="majorEastAsia" w:hAnsiTheme="majorEastAsia" w:hint="eastAsia"/>
          <w:color w:val="000000"/>
        </w:rPr>
        <w:t>실제</w:t>
      </w:r>
      <w:r w:rsidRPr="00CD1705">
        <w:rPr>
          <w:rFonts w:asciiTheme="majorEastAsia" w:eastAsiaTheme="majorEastAsia" w:hAnsiTheme="majorEastAsia"/>
          <w:color w:val="000000"/>
        </w:rPr>
        <w:t xml:space="preserve"> </w:t>
      </w:r>
      <w:r w:rsidRPr="00CD1705">
        <w:rPr>
          <w:rFonts w:asciiTheme="majorEastAsia" w:eastAsiaTheme="majorEastAsia" w:hAnsiTheme="majorEastAsia" w:hint="eastAsia"/>
          <w:color w:val="000000"/>
        </w:rPr>
        <w:t>정부의</w:t>
      </w:r>
      <w:r w:rsidRPr="00CD1705">
        <w:rPr>
          <w:rFonts w:asciiTheme="majorEastAsia" w:eastAsiaTheme="majorEastAsia" w:hAnsiTheme="majorEastAsia"/>
          <w:color w:val="000000"/>
        </w:rPr>
        <w:t xml:space="preserve"> </w:t>
      </w:r>
      <w:r w:rsidRPr="00CD1705">
        <w:rPr>
          <w:rFonts w:asciiTheme="majorEastAsia" w:eastAsiaTheme="majorEastAsia" w:hAnsiTheme="majorEastAsia" w:hint="eastAsia"/>
          <w:color w:val="000000"/>
        </w:rPr>
        <w:t>구체적인</w:t>
      </w:r>
      <w:r w:rsidRPr="00CD1705">
        <w:rPr>
          <w:rFonts w:asciiTheme="majorEastAsia" w:eastAsiaTheme="majorEastAsia" w:hAnsiTheme="majorEastAsia"/>
          <w:color w:val="000000"/>
        </w:rPr>
        <w:t xml:space="preserve"> </w:t>
      </w:r>
      <w:r w:rsidRPr="00CD1705">
        <w:rPr>
          <w:rFonts w:asciiTheme="majorEastAsia" w:eastAsiaTheme="majorEastAsia" w:hAnsiTheme="majorEastAsia" w:hint="eastAsia"/>
          <w:color w:val="000000"/>
        </w:rPr>
        <w:t>계획에</w:t>
      </w:r>
      <w:r w:rsidRPr="00CD1705">
        <w:rPr>
          <w:rFonts w:asciiTheme="majorEastAsia" w:eastAsiaTheme="majorEastAsia" w:hAnsiTheme="majorEastAsia"/>
          <w:color w:val="000000"/>
        </w:rPr>
        <w:t xml:space="preserve"> </w:t>
      </w:r>
      <w:r w:rsidRPr="00CD1705">
        <w:rPr>
          <w:rFonts w:asciiTheme="majorEastAsia" w:eastAsiaTheme="majorEastAsia" w:hAnsiTheme="majorEastAsia" w:hint="eastAsia"/>
          <w:color w:val="000000"/>
        </w:rPr>
        <w:t>반영되고</w:t>
      </w:r>
      <w:r w:rsidRPr="00CD1705">
        <w:rPr>
          <w:rFonts w:asciiTheme="majorEastAsia" w:eastAsiaTheme="majorEastAsia" w:hAnsiTheme="majorEastAsia"/>
          <w:color w:val="000000"/>
        </w:rPr>
        <w:t xml:space="preserve"> </w:t>
      </w:r>
      <w:r w:rsidRPr="00CD1705">
        <w:rPr>
          <w:rFonts w:asciiTheme="majorEastAsia" w:eastAsiaTheme="majorEastAsia" w:hAnsiTheme="majorEastAsia" w:hint="eastAsia"/>
          <w:color w:val="000000"/>
        </w:rPr>
        <w:t>이행될</w:t>
      </w:r>
      <w:r w:rsidRPr="00CD1705">
        <w:rPr>
          <w:rFonts w:asciiTheme="majorEastAsia" w:eastAsiaTheme="majorEastAsia" w:hAnsiTheme="majorEastAsia"/>
          <w:color w:val="000000"/>
        </w:rPr>
        <w:t xml:space="preserve"> </w:t>
      </w:r>
      <w:r w:rsidRPr="00CD1705">
        <w:rPr>
          <w:rFonts w:asciiTheme="majorEastAsia" w:eastAsiaTheme="majorEastAsia" w:hAnsiTheme="majorEastAsia" w:hint="eastAsia"/>
          <w:color w:val="000000"/>
        </w:rPr>
        <w:t>수</w:t>
      </w:r>
      <w:r w:rsidRPr="00CD1705">
        <w:rPr>
          <w:rFonts w:asciiTheme="majorEastAsia" w:eastAsiaTheme="majorEastAsia" w:hAnsiTheme="majorEastAsia"/>
          <w:color w:val="000000"/>
        </w:rPr>
        <w:t xml:space="preserve"> </w:t>
      </w:r>
      <w:r w:rsidRPr="00CD1705">
        <w:rPr>
          <w:rFonts w:asciiTheme="majorEastAsia" w:eastAsiaTheme="majorEastAsia" w:hAnsiTheme="majorEastAsia" w:hint="eastAsia"/>
          <w:color w:val="000000"/>
        </w:rPr>
        <w:t>있도록</w:t>
      </w:r>
      <w:r w:rsidRPr="00CD1705">
        <w:rPr>
          <w:rFonts w:asciiTheme="majorEastAsia" w:eastAsiaTheme="majorEastAsia" w:hAnsiTheme="majorEastAsia"/>
          <w:color w:val="000000"/>
        </w:rPr>
        <w:t xml:space="preserve"> </w:t>
      </w:r>
      <w:r w:rsidRPr="00CD1705">
        <w:rPr>
          <w:rFonts w:asciiTheme="majorEastAsia" w:eastAsiaTheme="majorEastAsia" w:hAnsiTheme="majorEastAsia" w:hint="eastAsia"/>
          <w:color w:val="000000"/>
        </w:rPr>
        <w:t>다양한</w:t>
      </w:r>
      <w:r w:rsidRPr="00CD1705">
        <w:rPr>
          <w:rFonts w:asciiTheme="majorEastAsia" w:eastAsiaTheme="majorEastAsia" w:hAnsiTheme="majorEastAsia"/>
          <w:color w:val="000000"/>
        </w:rPr>
        <w:t xml:space="preserve"> </w:t>
      </w:r>
      <w:r w:rsidRPr="00CD1705">
        <w:rPr>
          <w:rFonts w:asciiTheme="majorEastAsia" w:eastAsiaTheme="majorEastAsia" w:hAnsiTheme="majorEastAsia" w:hint="eastAsia"/>
          <w:color w:val="000000"/>
        </w:rPr>
        <w:t>활동을</w:t>
      </w:r>
      <w:r w:rsidRPr="00CD1705">
        <w:rPr>
          <w:rFonts w:asciiTheme="majorEastAsia" w:eastAsiaTheme="majorEastAsia" w:hAnsiTheme="majorEastAsia"/>
          <w:color w:val="000000"/>
        </w:rPr>
        <w:t xml:space="preserve"> </w:t>
      </w:r>
      <w:r w:rsidRPr="00CD1705">
        <w:rPr>
          <w:rFonts w:asciiTheme="majorEastAsia" w:eastAsiaTheme="majorEastAsia" w:hAnsiTheme="majorEastAsia" w:hint="eastAsia"/>
          <w:color w:val="000000"/>
        </w:rPr>
        <w:t>이어</w:t>
      </w:r>
      <w:r w:rsidRPr="00CD1705">
        <w:rPr>
          <w:rFonts w:asciiTheme="majorEastAsia" w:eastAsiaTheme="majorEastAsia" w:hAnsiTheme="majorEastAsia"/>
          <w:color w:val="000000"/>
        </w:rPr>
        <w:t xml:space="preserve"> </w:t>
      </w:r>
      <w:r w:rsidRPr="00CD1705">
        <w:rPr>
          <w:rFonts w:asciiTheme="majorEastAsia" w:eastAsiaTheme="majorEastAsia" w:hAnsiTheme="majorEastAsia" w:hint="eastAsia"/>
          <w:color w:val="000000"/>
        </w:rPr>
        <w:t>나갈</w:t>
      </w:r>
      <w:r w:rsidRPr="00CD1705">
        <w:rPr>
          <w:rFonts w:asciiTheme="majorEastAsia" w:eastAsiaTheme="majorEastAsia" w:hAnsiTheme="majorEastAsia"/>
          <w:color w:val="000000"/>
        </w:rPr>
        <w:t xml:space="preserve"> </w:t>
      </w:r>
      <w:r w:rsidRPr="00CD1705">
        <w:rPr>
          <w:rFonts w:asciiTheme="majorEastAsia" w:eastAsiaTheme="majorEastAsia" w:hAnsiTheme="majorEastAsia" w:hint="eastAsia"/>
          <w:color w:val="000000"/>
        </w:rPr>
        <w:t>계획</w:t>
      </w:r>
      <w:r w:rsidRPr="00CD1705">
        <w:rPr>
          <w:rFonts w:asciiTheme="majorEastAsia" w:eastAsiaTheme="majorEastAsia" w:hAnsiTheme="majorEastAsia"/>
          <w:color w:val="000000"/>
        </w:rPr>
        <w:t>”</w:t>
      </w:r>
      <w:r w:rsidRPr="00CD1705">
        <w:rPr>
          <w:rFonts w:asciiTheme="majorEastAsia" w:eastAsiaTheme="majorEastAsia" w:hAnsiTheme="majorEastAsia" w:hint="eastAsia"/>
          <w:color w:val="000000"/>
        </w:rPr>
        <w:t>이라고 밝혔다.</w:t>
      </w:r>
      <w:r w:rsidRPr="00CD1705">
        <w:rPr>
          <w:rFonts w:asciiTheme="majorEastAsia" w:eastAsiaTheme="majorEastAsia" w:hAnsiTheme="majorEastAsia"/>
          <w:color w:val="000000"/>
        </w:rPr>
        <w:t xml:space="preserve"> </w:t>
      </w:r>
    </w:p>
    <w:p w14:paraId="075568BA" w14:textId="77777777" w:rsidR="003B0DE4" w:rsidRPr="00CD1705" w:rsidRDefault="003B0DE4" w:rsidP="003B0DE4">
      <w:pPr>
        <w:ind w:left="200"/>
        <w:rPr>
          <w:rFonts w:asciiTheme="majorEastAsia" w:eastAsiaTheme="majorEastAsia" w:hAnsiTheme="majorEastAsia"/>
          <w:szCs w:val="32"/>
        </w:rPr>
      </w:pPr>
    </w:p>
    <w:p w14:paraId="729F593F" w14:textId="77777777" w:rsidR="003B0DE4" w:rsidRDefault="003B0DE4" w:rsidP="003B0DE4">
      <w:pPr>
        <w:ind w:left="200"/>
        <w:rPr>
          <w:rFonts w:asciiTheme="majorEastAsia" w:eastAsia="MS Mincho" w:hAnsiTheme="majorEastAsia"/>
          <w:szCs w:val="32"/>
        </w:rPr>
      </w:pPr>
    </w:p>
    <w:tbl>
      <w:tblPr>
        <w:tblStyle w:val="2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6"/>
        <w:gridCol w:w="6359"/>
        <w:gridCol w:w="2209"/>
        <w:gridCol w:w="12"/>
      </w:tblGrid>
      <w:tr w:rsidR="003B0DE4" w14:paraId="17081A6C" w14:textId="77777777" w:rsidTr="00DE2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14:paraId="662FB022" w14:textId="77777777" w:rsidR="003B0DE4" w:rsidRDefault="003B0DE4" w:rsidP="004A5310">
            <w:pPr>
              <w:jc w:val="center"/>
              <w:rPr>
                <w:color w:val="000000"/>
                <w:szCs w:val="20"/>
              </w:rPr>
            </w:pPr>
          </w:p>
        </w:tc>
        <w:tc>
          <w:tcPr>
            <w:tcW w:w="6359" w:type="dxa"/>
          </w:tcPr>
          <w:p w14:paraId="4E84F812" w14:textId="77777777" w:rsidR="003B0DE4" w:rsidRDefault="003B0DE4" w:rsidP="004A53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제목</w:t>
            </w:r>
          </w:p>
        </w:tc>
        <w:tc>
          <w:tcPr>
            <w:tcW w:w="2221" w:type="dxa"/>
            <w:gridSpan w:val="2"/>
          </w:tcPr>
          <w:p w14:paraId="5E2D9DB5" w14:textId="77777777" w:rsidR="003B0DE4" w:rsidRDefault="003B0DE4" w:rsidP="004A53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단체</w:t>
            </w:r>
          </w:p>
        </w:tc>
      </w:tr>
      <w:tr w:rsidR="003B0DE4" w14:paraId="41B51C22" w14:textId="77777777" w:rsidTr="00DE2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14:paraId="2CEA69C4" w14:textId="77777777" w:rsidR="003B0DE4" w:rsidRPr="00924166" w:rsidRDefault="003B0DE4" w:rsidP="004A5310">
            <w:pPr>
              <w:jc w:val="center"/>
              <w:rPr>
                <w:color w:val="000000"/>
                <w:sz w:val="20"/>
                <w:szCs w:val="18"/>
              </w:rPr>
            </w:pPr>
            <w:r w:rsidRPr="00924166">
              <w:rPr>
                <w:rFonts w:hint="eastAsia"/>
                <w:color w:val="000000"/>
                <w:sz w:val="20"/>
                <w:szCs w:val="18"/>
              </w:rPr>
              <w:t>1</w:t>
            </w:r>
          </w:p>
        </w:tc>
        <w:tc>
          <w:tcPr>
            <w:tcW w:w="6359" w:type="dxa"/>
          </w:tcPr>
          <w:p w14:paraId="37E85773" w14:textId="77777777" w:rsidR="003B0DE4" w:rsidRDefault="003B0DE4" w:rsidP="004A5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0"/>
              </w:rPr>
            </w:pPr>
            <w:r w:rsidRPr="00675A4F">
              <w:rPr>
                <w:color w:val="000000"/>
                <w:szCs w:val="20"/>
              </w:rPr>
              <w:t>탄소중립</w:t>
            </w:r>
            <w:r w:rsidRPr="00675A4F">
              <w:rPr>
                <w:color w:val="000000"/>
                <w:szCs w:val="20"/>
              </w:rPr>
              <w:t xml:space="preserve"> </w:t>
            </w:r>
            <w:r w:rsidRPr="00675A4F">
              <w:rPr>
                <w:color w:val="000000"/>
                <w:szCs w:val="20"/>
              </w:rPr>
              <w:t>달성을</w:t>
            </w:r>
            <w:r w:rsidRPr="00675A4F">
              <w:rPr>
                <w:color w:val="000000"/>
                <w:szCs w:val="20"/>
              </w:rPr>
              <w:t xml:space="preserve"> </w:t>
            </w:r>
            <w:r w:rsidRPr="00675A4F">
              <w:rPr>
                <w:color w:val="000000"/>
                <w:szCs w:val="20"/>
              </w:rPr>
              <w:t>위한</w:t>
            </w:r>
            <w:r w:rsidRPr="00675A4F">
              <w:rPr>
                <w:color w:val="000000"/>
                <w:szCs w:val="20"/>
              </w:rPr>
              <w:t xml:space="preserve"> </w:t>
            </w:r>
            <w:r w:rsidRPr="00675A4F">
              <w:rPr>
                <w:color w:val="000000"/>
                <w:szCs w:val="20"/>
              </w:rPr>
              <w:t>에너지</w:t>
            </w:r>
            <w:r w:rsidRPr="00675A4F">
              <w:rPr>
                <w:color w:val="000000"/>
                <w:szCs w:val="20"/>
              </w:rPr>
              <w:t xml:space="preserve"> </w:t>
            </w:r>
            <w:r w:rsidRPr="00675A4F">
              <w:rPr>
                <w:color w:val="000000"/>
                <w:szCs w:val="20"/>
              </w:rPr>
              <w:t>전환</w:t>
            </w:r>
          </w:p>
        </w:tc>
        <w:tc>
          <w:tcPr>
            <w:tcW w:w="2221" w:type="dxa"/>
            <w:gridSpan w:val="2"/>
          </w:tcPr>
          <w:p w14:paraId="676FA90C" w14:textId="77777777" w:rsidR="003B0DE4" w:rsidRDefault="003B0DE4" w:rsidP="004A5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환경운동연합</w:t>
            </w:r>
          </w:p>
        </w:tc>
      </w:tr>
      <w:tr w:rsidR="003B0DE4" w14:paraId="3E8219BA" w14:textId="77777777" w:rsidTr="00DE21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14:paraId="5C0517F8" w14:textId="77777777" w:rsidR="003B0DE4" w:rsidRPr="00924166" w:rsidRDefault="003B0DE4" w:rsidP="004A5310">
            <w:pPr>
              <w:jc w:val="center"/>
              <w:rPr>
                <w:color w:val="000000"/>
                <w:sz w:val="20"/>
                <w:szCs w:val="18"/>
              </w:rPr>
            </w:pPr>
            <w:r w:rsidRPr="00924166">
              <w:rPr>
                <w:rFonts w:hint="eastAsia"/>
                <w:color w:val="000000"/>
                <w:sz w:val="20"/>
                <w:szCs w:val="18"/>
              </w:rPr>
              <w:t>2</w:t>
            </w:r>
          </w:p>
        </w:tc>
        <w:tc>
          <w:tcPr>
            <w:tcW w:w="6359" w:type="dxa"/>
          </w:tcPr>
          <w:p w14:paraId="4A757A35" w14:textId="77777777" w:rsidR="003B0DE4" w:rsidRDefault="003B0DE4" w:rsidP="004A5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0"/>
              </w:rPr>
            </w:pPr>
            <w:r w:rsidRPr="00675A4F">
              <w:rPr>
                <w:color w:val="000000"/>
                <w:szCs w:val="20"/>
              </w:rPr>
              <w:t>재생에너지</w:t>
            </w:r>
            <w:r w:rsidRPr="00675A4F">
              <w:rPr>
                <w:color w:val="000000"/>
                <w:szCs w:val="20"/>
              </w:rPr>
              <w:t xml:space="preserve"> </w:t>
            </w:r>
            <w:r w:rsidRPr="00675A4F">
              <w:rPr>
                <w:color w:val="000000"/>
                <w:szCs w:val="20"/>
              </w:rPr>
              <w:t>개발에서</w:t>
            </w:r>
            <w:r w:rsidRPr="00675A4F">
              <w:rPr>
                <w:color w:val="000000"/>
                <w:szCs w:val="20"/>
              </w:rPr>
              <w:t xml:space="preserve"> </w:t>
            </w:r>
            <w:r w:rsidRPr="00675A4F">
              <w:rPr>
                <w:color w:val="000000"/>
                <w:szCs w:val="20"/>
              </w:rPr>
              <w:t>환경성</w:t>
            </w:r>
            <w:r w:rsidRPr="00675A4F">
              <w:rPr>
                <w:color w:val="000000"/>
                <w:szCs w:val="20"/>
              </w:rPr>
              <w:t xml:space="preserve"> </w:t>
            </w:r>
            <w:r w:rsidRPr="00675A4F">
              <w:rPr>
                <w:color w:val="000000"/>
                <w:szCs w:val="20"/>
              </w:rPr>
              <w:t>강화</w:t>
            </w:r>
            <w:r w:rsidRPr="00675A4F">
              <w:rPr>
                <w:color w:val="000000"/>
                <w:szCs w:val="20"/>
              </w:rPr>
              <w:t xml:space="preserve"> </w:t>
            </w:r>
            <w:r w:rsidRPr="00675A4F">
              <w:rPr>
                <w:color w:val="000000"/>
                <w:szCs w:val="20"/>
              </w:rPr>
              <w:t>방안</w:t>
            </w:r>
          </w:p>
        </w:tc>
        <w:tc>
          <w:tcPr>
            <w:tcW w:w="2221" w:type="dxa"/>
            <w:gridSpan w:val="2"/>
          </w:tcPr>
          <w:p w14:paraId="17DE196D" w14:textId="77777777" w:rsidR="003B0DE4" w:rsidRDefault="003B0DE4" w:rsidP="004A5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환경운동연합</w:t>
            </w:r>
          </w:p>
        </w:tc>
      </w:tr>
      <w:tr w:rsidR="003B0DE4" w14:paraId="1617B5D0" w14:textId="77777777" w:rsidTr="00DE2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14:paraId="2021D814" w14:textId="77777777" w:rsidR="003B0DE4" w:rsidRPr="00924166" w:rsidRDefault="003B0DE4" w:rsidP="004A5310">
            <w:pPr>
              <w:jc w:val="center"/>
              <w:rPr>
                <w:color w:val="000000"/>
                <w:sz w:val="20"/>
                <w:szCs w:val="18"/>
              </w:rPr>
            </w:pPr>
            <w:r w:rsidRPr="00924166">
              <w:rPr>
                <w:rFonts w:hint="eastAsia"/>
                <w:color w:val="000000"/>
                <w:sz w:val="20"/>
                <w:szCs w:val="18"/>
              </w:rPr>
              <w:t>3</w:t>
            </w:r>
          </w:p>
        </w:tc>
        <w:tc>
          <w:tcPr>
            <w:tcW w:w="6359" w:type="dxa"/>
          </w:tcPr>
          <w:p w14:paraId="4D6B3322" w14:textId="77777777" w:rsidR="003B0DE4" w:rsidRDefault="003B0DE4" w:rsidP="004A5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0"/>
              </w:rPr>
            </w:pPr>
            <w:r w:rsidRPr="00675A4F">
              <w:rPr>
                <w:color w:val="000000"/>
                <w:szCs w:val="20"/>
              </w:rPr>
              <w:t>대규모</w:t>
            </w:r>
            <w:r w:rsidRPr="00675A4F">
              <w:rPr>
                <w:color w:val="000000"/>
                <w:szCs w:val="20"/>
              </w:rPr>
              <w:t xml:space="preserve"> </w:t>
            </w:r>
            <w:r w:rsidRPr="00675A4F">
              <w:rPr>
                <w:color w:val="000000"/>
                <w:szCs w:val="20"/>
              </w:rPr>
              <w:t>재생에너지</w:t>
            </w:r>
            <w:r w:rsidRPr="00675A4F">
              <w:rPr>
                <w:color w:val="000000"/>
                <w:szCs w:val="20"/>
              </w:rPr>
              <w:t xml:space="preserve"> </w:t>
            </w:r>
            <w:r w:rsidRPr="00675A4F">
              <w:rPr>
                <w:color w:val="000000"/>
                <w:szCs w:val="20"/>
              </w:rPr>
              <w:t>개발제도의</w:t>
            </w:r>
            <w:r w:rsidRPr="00675A4F">
              <w:rPr>
                <w:color w:val="000000"/>
                <w:szCs w:val="20"/>
              </w:rPr>
              <w:t xml:space="preserve"> </w:t>
            </w:r>
            <w:r w:rsidRPr="00675A4F">
              <w:rPr>
                <w:color w:val="000000"/>
                <w:szCs w:val="20"/>
              </w:rPr>
              <w:t>경제성</w:t>
            </w:r>
            <w:r w:rsidRPr="00675A4F">
              <w:rPr>
                <w:color w:val="000000"/>
                <w:szCs w:val="20"/>
              </w:rPr>
              <w:t xml:space="preserve"> </w:t>
            </w:r>
            <w:r w:rsidRPr="00675A4F">
              <w:rPr>
                <w:color w:val="000000"/>
                <w:szCs w:val="20"/>
              </w:rPr>
              <w:t>확보와</w:t>
            </w:r>
            <w:r w:rsidRPr="00675A4F">
              <w:rPr>
                <w:color w:val="000000"/>
                <w:szCs w:val="20"/>
              </w:rPr>
              <w:t xml:space="preserve"> </w:t>
            </w:r>
            <w:r w:rsidRPr="00675A4F">
              <w:rPr>
                <w:color w:val="000000"/>
                <w:szCs w:val="20"/>
              </w:rPr>
              <w:t>지역주민</w:t>
            </w:r>
            <w:r w:rsidRPr="00675A4F">
              <w:rPr>
                <w:color w:val="000000"/>
                <w:szCs w:val="20"/>
              </w:rPr>
              <w:t xml:space="preserve"> </w:t>
            </w:r>
            <w:r w:rsidRPr="00675A4F">
              <w:rPr>
                <w:color w:val="000000"/>
                <w:szCs w:val="20"/>
              </w:rPr>
              <w:t>역량</w:t>
            </w:r>
            <w:r w:rsidRPr="00675A4F">
              <w:rPr>
                <w:color w:val="000000"/>
                <w:szCs w:val="20"/>
              </w:rPr>
              <w:t xml:space="preserve"> </w:t>
            </w:r>
            <w:r w:rsidRPr="00675A4F">
              <w:rPr>
                <w:color w:val="000000"/>
                <w:szCs w:val="20"/>
              </w:rPr>
              <w:t>강화</w:t>
            </w:r>
          </w:p>
        </w:tc>
        <w:tc>
          <w:tcPr>
            <w:tcW w:w="2221" w:type="dxa"/>
            <w:gridSpan w:val="2"/>
          </w:tcPr>
          <w:p w14:paraId="24957E36" w14:textId="77777777" w:rsidR="003B0DE4" w:rsidRDefault="003B0DE4" w:rsidP="004A5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녹색에너지전략연구소</w:t>
            </w:r>
          </w:p>
        </w:tc>
      </w:tr>
      <w:tr w:rsidR="003B0DE4" w14:paraId="43CEA619" w14:textId="77777777" w:rsidTr="00DE21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14:paraId="26A69806" w14:textId="77777777" w:rsidR="003B0DE4" w:rsidRPr="00924166" w:rsidRDefault="003B0DE4" w:rsidP="004A5310">
            <w:pPr>
              <w:jc w:val="center"/>
              <w:rPr>
                <w:color w:val="000000"/>
                <w:sz w:val="20"/>
                <w:szCs w:val="18"/>
              </w:rPr>
            </w:pPr>
            <w:r w:rsidRPr="00924166">
              <w:rPr>
                <w:rFonts w:hint="eastAsia"/>
                <w:color w:val="000000"/>
                <w:sz w:val="20"/>
                <w:szCs w:val="18"/>
              </w:rPr>
              <w:t>4</w:t>
            </w:r>
          </w:p>
        </w:tc>
        <w:tc>
          <w:tcPr>
            <w:tcW w:w="6359" w:type="dxa"/>
          </w:tcPr>
          <w:p w14:paraId="6022DF24" w14:textId="77777777" w:rsidR="003B0DE4" w:rsidRDefault="003B0DE4" w:rsidP="004A5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0"/>
              </w:rPr>
            </w:pPr>
            <w:r w:rsidRPr="00675A4F">
              <w:rPr>
                <w:color w:val="000000"/>
                <w:szCs w:val="20"/>
              </w:rPr>
              <w:t>RE100</w:t>
            </w:r>
            <w:r w:rsidRPr="00675A4F">
              <w:rPr>
                <w:color w:val="000000"/>
                <w:szCs w:val="20"/>
              </w:rPr>
              <w:t>과</w:t>
            </w:r>
            <w:r w:rsidRPr="00675A4F">
              <w:rPr>
                <w:color w:val="000000"/>
                <w:szCs w:val="20"/>
              </w:rPr>
              <w:t xml:space="preserve"> </w:t>
            </w:r>
            <w:r w:rsidRPr="00675A4F">
              <w:rPr>
                <w:color w:val="000000"/>
                <w:szCs w:val="20"/>
              </w:rPr>
              <w:t>소비자</w:t>
            </w:r>
            <w:r w:rsidRPr="00675A4F">
              <w:rPr>
                <w:color w:val="000000"/>
                <w:szCs w:val="20"/>
              </w:rPr>
              <w:t xml:space="preserve"> </w:t>
            </w:r>
            <w:r w:rsidRPr="00675A4F">
              <w:rPr>
                <w:color w:val="000000"/>
                <w:szCs w:val="20"/>
              </w:rPr>
              <w:t>선택권</w:t>
            </w:r>
            <w:r w:rsidRPr="00675A4F">
              <w:rPr>
                <w:color w:val="000000"/>
                <w:szCs w:val="20"/>
              </w:rPr>
              <w:t xml:space="preserve"> </w:t>
            </w:r>
            <w:r w:rsidRPr="00675A4F">
              <w:rPr>
                <w:color w:val="000000"/>
                <w:szCs w:val="20"/>
              </w:rPr>
              <w:t>확보</w:t>
            </w:r>
          </w:p>
        </w:tc>
        <w:tc>
          <w:tcPr>
            <w:tcW w:w="2221" w:type="dxa"/>
            <w:gridSpan w:val="2"/>
          </w:tcPr>
          <w:p w14:paraId="34D7546D" w14:textId="77777777" w:rsidR="003B0DE4" w:rsidRDefault="003B0DE4" w:rsidP="004A5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기후솔루션</w:t>
            </w:r>
          </w:p>
        </w:tc>
      </w:tr>
      <w:tr w:rsidR="003B0DE4" w14:paraId="30711D75" w14:textId="77777777" w:rsidTr="00DE2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14:paraId="69C6F861" w14:textId="77777777" w:rsidR="003B0DE4" w:rsidRPr="00924166" w:rsidRDefault="003B0DE4" w:rsidP="004A5310">
            <w:pPr>
              <w:jc w:val="center"/>
              <w:rPr>
                <w:color w:val="000000"/>
                <w:sz w:val="20"/>
                <w:szCs w:val="18"/>
              </w:rPr>
            </w:pPr>
            <w:r w:rsidRPr="00924166">
              <w:rPr>
                <w:rFonts w:hint="eastAsia"/>
                <w:color w:val="000000"/>
                <w:sz w:val="20"/>
                <w:szCs w:val="18"/>
              </w:rPr>
              <w:t>5</w:t>
            </w:r>
          </w:p>
        </w:tc>
        <w:tc>
          <w:tcPr>
            <w:tcW w:w="6359" w:type="dxa"/>
          </w:tcPr>
          <w:p w14:paraId="11337F47" w14:textId="77777777" w:rsidR="003B0DE4" w:rsidRDefault="003B0DE4" w:rsidP="004A5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0"/>
              </w:rPr>
            </w:pPr>
            <w:r w:rsidRPr="00675A4F">
              <w:rPr>
                <w:color w:val="000000"/>
                <w:szCs w:val="20"/>
              </w:rPr>
              <w:t>주민참여형</w:t>
            </w:r>
            <w:r w:rsidRPr="00675A4F">
              <w:rPr>
                <w:color w:val="000000"/>
                <w:szCs w:val="20"/>
              </w:rPr>
              <w:t xml:space="preserve"> </w:t>
            </w:r>
            <w:r w:rsidRPr="00675A4F">
              <w:rPr>
                <w:color w:val="000000"/>
                <w:szCs w:val="20"/>
              </w:rPr>
              <w:t>재생에너지</w:t>
            </w:r>
            <w:r w:rsidRPr="00675A4F">
              <w:rPr>
                <w:color w:val="000000"/>
                <w:szCs w:val="20"/>
              </w:rPr>
              <w:t xml:space="preserve"> </w:t>
            </w:r>
            <w:r w:rsidRPr="00675A4F">
              <w:rPr>
                <w:color w:val="000000"/>
                <w:szCs w:val="20"/>
              </w:rPr>
              <w:t>개발의</w:t>
            </w:r>
            <w:r w:rsidRPr="00675A4F">
              <w:rPr>
                <w:color w:val="000000"/>
                <w:szCs w:val="20"/>
              </w:rPr>
              <w:t xml:space="preserve"> </w:t>
            </w:r>
            <w:r w:rsidRPr="00675A4F">
              <w:rPr>
                <w:color w:val="000000"/>
                <w:szCs w:val="20"/>
              </w:rPr>
              <w:t>한계와</w:t>
            </w:r>
            <w:r w:rsidRPr="00675A4F">
              <w:rPr>
                <w:color w:val="000000"/>
                <w:szCs w:val="20"/>
              </w:rPr>
              <w:t xml:space="preserve"> </w:t>
            </w:r>
            <w:r w:rsidRPr="00675A4F">
              <w:rPr>
                <w:color w:val="000000"/>
                <w:szCs w:val="20"/>
              </w:rPr>
              <w:t>개선</w:t>
            </w:r>
            <w:r w:rsidRPr="00675A4F">
              <w:rPr>
                <w:color w:val="000000"/>
                <w:szCs w:val="20"/>
              </w:rPr>
              <w:t xml:space="preserve"> </w:t>
            </w:r>
            <w:r w:rsidRPr="00675A4F">
              <w:rPr>
                <w:color w:val="000000"/>
                <w:szCs w:val="20"/>
              </w:rPr>
              <w:t>방향</w:t>
            </w:r>
          </w:p>
        </w:tc>
        <w:tc>
          <w:tcPr>
            <w:tcW w:w="2221" w:type="dxa"/>
            <w:gridSpan w:val="2"/>
          </w:tcPr>
          <w:p w14:paraId="7FA678B1" w14:textId="77777777" w:rsidR="003B0DE4" w:rsidRDefault="003B0DE4" w:rsidP="004A5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녹색에너지전략연구소</w:t>
            </w:r>
          </w:p>
        </w:tc>
      </w:tr>
      <w:tr w:rsidR="003B0DE4" w14:paraId="7F14A60C" w14:textId="77777777" w:rsidTr="00DE21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14:paraId="7E83CE6B" w14:textId="77777777" w:rsidR="003B0DE4" w:rsidRPr="00924166" w:rsidRDefault="003B0DE4" w:rsidP="004A5310">
            <w:pPr>
              <w:jc w:val="center"/>
              <w:rPr>
                <w:color w:val="000000"/>
                <w:sz w:val="20"/>
                <w:szCs w:val="18"/>
              </w:rPr>
            </w:pPr>
            <w:r w:rsidRPr="00924166">
              <w:rPr>
                <w:rFonts w:hint="eastAsia"/>
                <w:color w:val="000000"/>
                <w:sz w:val="20"/>
                <w:szCs w:val="18"/>
              </w:rPr>
              <w:t>6</w:t>
            </w:r>
          </w:p>
        </w:tc>
        <w:tc>
          <w:tcPr>
            <w:tcW w:w="6359" w:type="dxa"/>
          </w:tcPr>
          <w:p w14:paraId="2192D290" w14:textId="77777777" w:rsidR="003B0DE4" w:rsidRPr="00531CA5" w:rsidRDefault="003B0DE4" w:rsidP="004A5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Cs w:val="20"/>
              </w:rPr>
            </w:pPr>
            <w:r w:rsidRPr="00531CA5">
              <w:rPr>
                <w:color w:val="000000"/>
                <w:szCs w:val="20"/>
              </w:rPr>
              <w:t>재생에너지</w:t>
            </w:r>
            <w:r w:rsidRPr="00531CA5">
              <w:rPr>
                <w:color w:val="000000"/>
                <w:szCs w:val="20"/>
              </w:rPr>
              <w:t xml:space="preserve"> </w:t>
            </w:r>
            <w:r w:rsidRPr="00531CA5">
              <w:rPr>
                <w:color w:val="000000"/>
                <w:szCs w:val="20"/>
              </w:rPr>
              <w:t>개발의</w:t>
            </w:r>
            <w:r w:rsidRPr="00531CA5">
              <w:rPr>
                <w:color w:val="000000"/>
                <w:szCs w:val="20"/>
              </w:rPr>
              <w:t xml:space="preserve"> </w:t>
            </w:r>
            <w:r w:rsidRPr="00531CA5">
              <w:rPr>
                <w:color w:val="000000"/>
                <w:szCs w:val="20"/>
              </w:rPr>
              <w:t>불합리한</w:t>
            </w:r>
            <w:r w:rsidRPr="00531CA5">
              <w:rPr>
                <w:color w:val="000000"/>
                <w:szCs w:val="20"/>
              </w:rPr>
              <w:t xml:space="preserve"> </w:t>
            </w:r>
            <w:r w:rsidRPr="00531CA5">
              <w:rPr>
                <w:color w:val="000000"/>
                <w:szCs w:val="20"/>
              </w:rPr>
              <w:t>규제</w:t>
            </w:r>
            <w:r w:rsidRPr="00531CA5">
              <w:rPr>
                <w:color w:val="000000"/>
                <w:szCs w:val="20"/>
              </w:rPr>
              <w:t xml:space="preserve"> </w:t>
            </w:r>
            <w:r w:rsidRPr="00531CA5">
              <w:rPr>
                <w:color w:val="000000"/>
                <w:szCs w:val="20"/>
              </w:rPr>
              <w:t>개선</w:t>
            </w:r>
          </w:p>
        </w:tc>
        <w:tc>
          <w:tcPr>
            <w:tcW w:w="2221" w:type="dxa"/>
            <w:gridSpan w:val="2"/>
          </w:tcPr>
          <w:p w14:paraId="18A4A32D" w14:textId="77777777" w:rsidR="003B0DE4" w:rsidRPr="00531CA5" w:rsidRDefault="003B0DE4" w:rsidP="004A5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Cs w:val="20"/>
              </w:rPr>
            </w:pPr>
            <w:r w:rsidRPr="00531CA5">
              <w:rPr>
                <w:rFonts w:hint="eastAsia"/>
                <w:color w:val="000000"/>
                <w:szCs w:val="20"/>
              </w:rPr>
              <w:t>기후솔루션</w:t>
            </w:r>
          </w:p>
        </w:tc>
      </w:tr>
      <w:tr w:rsidR="003B0DE4" w14:paraId="75065132" w14:textId="77777777" w:rsidTr="00DE2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14:paraId="56331D1C" w14:textId="77777777" w:rsidR="003B0DE4" w:rsidRPr="00924166" w:rsidRDefault="003B0DE4" w:rsidP="004A5310">
            <w:pPr>
              <w:jc w:val="center"/>
              <w:rPr>
                <w:color w:val="000000"/>
                <w:sz w:val="20"/>
                <w:szCs w:val="18"/>
              </w:rPr>
            </w:pPr>
            <w:r w:rsidRPr="00924166">
              <w:rPr>
                <w:rFonts w:hint="eastAsia"/>
                <w:color w:val="000000"/>
                <w:sz w:val="20"/>
                <w:szCs w:val="18"/>
              </w:rPr>
              <w:t>7</w:t>
            </w:r>
          </w:p>
        </w:tc>
        <w:tc>
          <w:tcPr>
            <w:tcW w:w="6359" w:type="dxa"/>
          </w:tcPr>
          <w:p w14:paraId="01F093AB" w14:textId="77777777" w:rsidR="003B0DE4" w:rsidRDefault="003B0DE4" w:rsidP="004A5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0"/>
              </w:rPr>
            </w:pPr>
            <w:r w:rsidRPr="00675A4F">
              <w:rPr>
                <w:color w:val="000000"/>
                <w:szCs w:val="20"/>
              </w:rPr>
              <w:t>재생에너지</w:t>
            </w:r>
            <w:r w:rsidRPr="00675A4F">
              <w:rPr>
                <w:color w:val="000000"/>
                <w:szCs w:val="20"/>
              </w:rPr>
              <w:t xml:space="preserve"> </w:t>
            </w:r>
            <w:r w:rsidRPr="00675A4F">
              <w:rPr>
                <w:color w:val="000000"/>
                <w:szCs w:val="20"/>
              </w:rPr>
              <w:t>친화적인</w:t>
            </w:r>
            <w:r w:rsidRPr="00675A4F">
              <w:rPr>
                <w:color w:val="000000"/>
                <w:szCs w:val="20"/>
              </w:rPr>
              <w:t xml:space="preserve"> </w:t>
            </w:r>
            <w:r w:rsidRPr="00675A4F">
              <w:rPr>
                <w:color w:val="000000"/>
                <w:szCs w:val="20"/>
              </w:rPr>
              <w:t>네트워크</w:t>
            </w:r>
            <w:r w:rsidRPr="00675A4F">
              <w:rPr>
                <w:color w:val="000000"/>
                <w:szCs w:val="20"/>
              </w:rPr>
              <w:t xml:space="preserve"> </w:t>
            </w:r>
            <w:r w:rsidRPr="00675A4F">
              <w:rPr>
                <w:color w:val="000000"/>
                <w:szCs w:val="20"/>
              </w:rPr>
              <w:t>투자</w:t>
            </w:r>
            <w:r w:rsidRPr="00675A4F">
              <w:rPr>
                <w:color w:val="000000"/>
                <w:szCs w:val="20"/>
              </w:rPr>
              <w:t xml:space="preserve"> </w:t>
            </w:r>
            <w:r w:rsidRPr="00675A4F">
              <w:rPr>
                <w:color w:val="000000"/>
                <w:szCs w:val="20"/>
              </w:rPr>
              <w:t>및</w:t>
            </w:r>
            <w:r w:rsidRPr="00675A4F">
              <w:rPr>
                <w:color w:val="000000"/>
                <w:szCs w:val="20"/>
              </w:rPr>
              <w:t xml:space="preserve"> </w:t>
            </w:r>
            <w:r w:rsidRPr="00675A4F">
              <w:rPr>
                <w:color w:val="000000"/>
                <w:szCs w:val="20"/>
              </w:rPr>
              <w:t>운영</w:t>
            </w:r>
          </w:p>
        </w:tc>
        <w:tc>
          <w:tcPr>
            <w:tcW w:w="2221" w:type="dxa"/>
            <w:gridSpan w:val="2"/>
          </w:tcPr>
          <w:p w14:paraId="055DA818" w14:textId="77777777" w:rsidR="003B0DE4" w:rsidRDefault="003B0DE4" w:rsidP="004A5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기후솔루션</w:t>
            </w:r>
          </w:p>
        </w:tc>
      </w:tr>
      <w:tr w:rsidR="003B0DE4" w14:paraId="65842929" w14:textId="77777777" w:rsidTr="00DE217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" w:type="dxa"/>
          </w:tcPr>
          <w:p w14:paraId="0E65F002" w14:textId="77777777" w:rsidR="003B0DE4" w:rsidRPr="00924166" w:rsidRDefault="003B0DE4" w:rsidP="004A5310">
            <w:pPr>
              <w:jc w:val="center"/>
              <w:rPr>
                <w:color w:val="000000"/>
                <w:sz w:val="20"/>
                <w:szCs w:val="18"/>
              </w:rPr>
            </w:pPr>
            <w:r w:rsidRPr="00924166">
              <w:rPr>
                <w:rFonts w:hint="eastAsia"/>
                <w:color w:val="000000"/>
                <w:sz w:val="20"/>
                <w:szCs w:val="18"/>
              </w:rPr>
              <w:t>8</w:t>
            </w:r>
          </w:p>
        </w:tc>
        <w:tc>
          <w:tcPr>
            <w:tcW w:w="6359" w:type="dxa"/>
          </w:tcPr>
          <w:p w14:paraId="77B522DD" w14:textId="77777777" w:rsidR="003B0DE4" w:rsidRDefault="003B0DE4" w:rsidP="004A5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0"/>
              </w:rPr>
            </w:pPr>
            <w:r w:rsidRPr="00675A4F">
              <w:rPr>
                <w:color w:val="000000"/>
                <w:szCs w:val="20"/>
              </w:rPr>
              <w:t>해상풍력</w:t>
            </w:r>
            <w:r w:rsidRPr="00675A4F">
              <w:rPr>
                <w:color w:val="000000"/>
                <w:szCs w:val="20"/>
              </w:rPr>
              <w:t xml:space="preserve"> </w:t>
            </w:r>
            <w:r w:rsidRPr="00675A4F">
              <w:rPr>
                <w:color w:val="000000"/>
                <w:szCs w:val="20"/>
              </w:rPr>
              <w:t>개발의</w:t>
            </w:r>
            <w:r w:rsidRPr="00675A4F">
              <w:rPr>
                <w:color w:val="000000"/>
                <w:szCs w:val="20"/>
              </w:rPr>
              <w:t xml:space="preserve"> </w:t>
            </w:r>
            <w:r w:rsidRPr="00675A4F">
              <w:rPr>
                <w:color w:val="000000"/>
                <w:szCs w:val="20"/>
              </w:rPr>
              <w:t>올바른</w:t>
            </w:r>
            <w:r w:rsidRPr="00675A4F">
              <w:rPr>
                <w:color w:val="000000"/>
                <w:szCs w:val="20"/>
              </w:rPr>
              <w:t xml:space="preserve"> </w:t>
            </w:r>
            <w:r w:rsidRPr="00675A4F">
              <w:rPr>
                <w:color w:val="000000"/>
                <w:szCs w:val="20"/>
              </w:rPr>
              <w:t>방향</w:t>
            </w:r>
          </w:p>
        </w:tc>
        <w:tc>
          <w:tcPr>
            <w:tcW w:w="2221" w:type="dxa"/>
            <w:gridSpan w:val="2"/>
          </w:tcPr>
          <w:p w14:paraId="7B076394" w14:textId="77777777" w:rsidR="003B0DE4" w:rsidRDefault="003B0DE4" w:rsidP="004A5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녹색에너지전략연구소</w:t>
            </w:r>
          </w:p>
        </w:tc>
      </w:tr>
      <w:tr w:rsidR="003B0DE4" w14:paraId="7D91B208" w14:textId="77777777" w:rsidTr="00DE217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1A2C089A" w14:textId="77777777" w:rsidR="003B0DE4" w:rsidRPr="00924166" w:rsidRDefault="003B0DE4" w:rsidP="004A5310">
            <w:pPr>
              <w:jc w:val="center"/>
              <w:rPr>
                <w:color w:val="000000"/>
                <w:sz w:val="20"/>
                <w:szCs w:val="18"/>
              </w:rPr>
            </w:pPr>
            <w:r w:rsidRPr="00924166">
              <w:rPr>
                <w:rFonts w:hint="eastAsia"/>
                <w:color w:val="000000"/>
                <w:sz w:val="20"/>
                <w:szCs w:val="18"/>
              </w:rPr>
              <w:t>9</w:t>
            </w:r>
          </w:p>
        </w:tc>
        <w:tc>
          <w:tcPr>
            <w:tcW w:w="6354" w:type="dxa"/>
          </w:tcPr>
          <w:p w14:paraId="2652B558" w14:textId="77777777" w:rsidR="003B0DE4" w:rsidRDefault="003B0DE4" w:rsidP="004A5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0"/>
              </w:rPr>
            </w:pPr>
            <w:r w:rsidRPr="00675A4F">
              <w:rPr>
                <w:color w:val="000000"/>
                <w:szCs w:val="20"/>
              </w:rPr>
              <w:t xml:space="preserve">RPS </w:t>
            </w:r>
            <w:r w:rsidRPr="00675A4F">
              <w:rPr>
                <w:color w:val="000000"/>
                <w:szCs w:val="20"/>
              </w:rPr>
              <w:t>제도의</w:t>
            </w:r>
            <w:r w:rsidRPr="00675A4F">
              <w:rPr>
                <w:color w:val="000000"/>
                <w:szCs w:val="20"/>
              </w:rPr>
              <w:t xml:space="preserve"> </w:t>
            </w:r>
            <w:r w:rsidRPr="00675A4F">
              <w:rPr>
                <w:color w:val="000000"/>
                <w:szCs w:val="20"/>
              </w:rPr>
              <w:t>혁신적</w:t>
            </w:r>
            <w:r w:rsidRPr="00675A4F">
              <w:rPr>
                <w:color w:val="000000"/>
                <w:szCs w:val="20"/>
              </w:rPr>
              <w:t xml:space="preserve"> </w:t>
            </w:r>
            <w:r w:rsidRPr="00675A4F">
              <w:rPr>
                <w:color w:val="000000"/>
                <w:szCs w:val="20"/>
              </w:rPr>
              <w:t>개편</w:t>
            </w:r>
            <w:r w:rsidRPr="00675A4F">
              <w:rPr>
                <w:color w:val="000000"/>
                <w:szCs w:val="20"/>
              </w:rPr>
              <w:t xml:space="preserve"> </w:t>
            </w:r>
            <w:r w:rsidRPr="00675A4F">
              <w:rPr>
                <w:color w:val="000000"/>
                <w:szCs w:val="20"/>
              </w:rPr>
              <w:t>방향</w:t>
            </w:r>
          </w:p>
        </w:tc>
        <w:tc>
          <w:tcPr>
            <w:tcW w:w="2209" w:type="dxa"/>
          </w:tcPr>
          <w:p w14:paraId="4E03A9B0" w14:textId="77777777" w:rsidR="003B0DE4" w:rsidRDefault="003B0DE4" w:rsidP="004A5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기후솔루션</w:t>
            </w:r>
          </w:p>
        </w:tc>
      </w:tr>
      <w:tr w:rsidR="003B0DE4" w14:paraId="3537A009" w14:textId="77777777" w:rsidTr="00DE2179">
        <w:trPr>
          <w:gridAfter w:val="1"/>
          <w:wAfter w:w="1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5967C8BA" w14:textId="77777777" w:rsidR="003B0DE4" w:rsidRPr="00924166" w:rsidRDefault="003B0DE4" w:rsidP="004A5310">
            <w:pPr>
              <w:jc w:val="center"/>
              <w:rPr>
                <w:color w:val="000000"/>
                <w:sz w:val="20"/>
                <w:szCs w:val="18"/>
              </w:rPr>
            </w:pPr>
            <w:r w:rsidRPr="00924166">
              <w:rPr>
                <w:rFonts w:hint="eastAsia"/>
                <w:color w:val="000000"/>
                <w:sz w:val="20"/>
                <w:szCs w:val="18"/>
              </w:rPr>
              <w:t>1</w:t>
            </w:r>
            <w:r w:rsidRPr="00924166">
              <w:rPr>
                <w:color w:val="000000"/>
                <w:sz w:val="20"/>
                <w:szCs w:val="18"/>
              </w:rPr>
              <w:t>0</w:t>
            </w:r>
          </w:p>
        </w:tc>
        <w:tc>
          <w:tcPr>
            <w:tcW w:w="6354" w:type="dxa"/>
          </w:tcPr>
          <w:p w14:paraId="7D8C7018" w14:textId="77777777" w:rsidR="003B0DE4" w:rsidRDefault="003B0DE4" w:rsidP="004A53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0"/>
              </w:rPr>
            </w:pPr>
            <w:r w:rsidRPr="00675A4F">
              <w:rPr>
                <w:color w:val="000000"/>
                <w:szCs w:val="20"/>
              </w:rPr>
              <w:t>에너지전환</w:t>
            </w:r>
            <w:r w:rsidRPr="00675A4F">
              <w:rPr>
                <w:color w:val="000000"/>
                <w:szCs w:val="20"/>
              </w:rPr>
              <w:t xml:space="preserve"> </w:t>
            </w:r>
            <w:r w:rsidRPr="00675A4F">
              <w:rPr>
                <w:color w:val="000000"/>
                <w:szCs w:val="20"/>
              </w:rPr>
              <w:t>기금</w:t>
            </w:r>
            <w:r w:rsidRPr="00675A4F">
              <w:rPr>
                <w:color w:val="000000"/>
                <w:szCs w:val="20"/>
              </w:rPr>
              <w:t xml:space="preserve"> </w:t>
            </w:r>
            <w:r w:rsidRPr="00675A4F">
              <w:rPr>
                <w:color w:val="000000"/>
                <w:szCs w:val="20"/>
              </w:rPr>
              <w:t>신설</w:t>
            </w:r>
          </w:p>
        </w:tc>
        <w:tc>
          <w:tcPr>
            <w:tcW w:w="2209" w:type="dxa"/>
          </w:tcPr>
          <w:p w14:paraId="0FB53179" w14:textId="77777777" w:rsidR="003B0DE4" w:rsidRDefault="003B0DE4" w:rsidP="004A53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기후솔루션</w:t>
            </w:r>
          </w:p>
        </w:tc>
      </w:tr>
      <w:tr w:rsidR="003B0DE4" w14:paraId="0E5FA884" w14:textId="77777777" w:rsidTr="00DE217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14:paraId="32035223" w14:textId="77777777" w:rsidR="003B0DE4" w:rsidRPr="00924166" w:rsidRDefault="003B0DE4" w:rsidP="004A5310">
            <w:pPr>
              <w:jc w:val="center"/>
              <w:rPr>
                <w:color w:val="000000"/>
                <w:sz w:val="20"/>
                <w:szCs w:val="18"/>
              </w:rPr>
            </w:pPr>
            <w:r w:rsidRPr="00924166">
              <w:rPr>
                <w:rFonts w:hint="eastAsia"/>
                <w:color w:val="000000"/>
                <w:sz w:val="20"/>
                <w:szCs w:val="18"/>
              </w:rPr>
              <w:t>1</w:t>
            </w:r>
            <w:r w:rsidRPr="00924166">
              <w:rPr>
                <w:color w:val="000000"/>
                <w:sz w:val="20"/>
                <w:szCs w:val="18"/>
              </w:rPr>
              <w:t>1</w:t>
            </w:r>
          </w:p>
        </w:tc>
        <w:tc>
          <w:tcPr>
            <w:tcW w:w="6354" w:type="dxa"/>
          </w:tcPr>
          <w:p w14:paraId="4472CC86" w14:textId="77777777" w:rsidR="003B0DE4" w:rsidRDefault="003B0DE4" w:rsidP="004A53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0"/>
              </w:rPr>
            </w:pPr>
            <w:r w:rsidRPr="00675A4F">
              <w:rPr>
                <w:color w:val="000000"/>
                <w:szCs w:val="20"/>
              </w:rPr>
              <w:t>지역에너지</w:t>
            </w:r>
            <w:r w:rsidRPr="00675A4F">
              <w:rPr>
                <w:color w:val="000000"/>
                <w:szCs w:val="20"/>
              </w:rPr>
              <w:t xml:space="preserve"> </w:t>
            </w:r>
            <w:r w:rsidRPr="00675A4F">
              <w:rPr>
                <w:color w:val="000000"/>
                <w:szCs w:val="20"/>
              </w:rPr>
              <w:t>전환과</w:t>
            </w:r>
            <w:r w:rsidRPr="00675A4F">
              <w:rPr>
                <w:color w:val="000000"/>
                <w:szCs w:val="20"/>
              </w:rPr>
              <w:t xml:space="preserve"> </w:t>
            </w:r>
            <w:r w:rsidRPr="00675A4F">
              <w:rPr>
                <w:color w:val="000000"/>
                <w:szCs w:val="20"/>
              </w:rPr>
              <w:t>재생에너지</w:t>
            </w:r>
            <w:r w:rsidRPr="00675A4F">
              <w:rPr>
                <w:color w:val="000000"/>
                <w:szCs w:val="20"/>
              </w:rPr>
              <w:t xml:space="preserve"> </w:t>
            </w:r>
            <w:r w:rsidRPr="00675A4F">
              <w:rPr>
                <w:color w:val="000000"/>
                <w:szCs w:val="20"/>
              </w:rPr>
              <w:t>확대</w:t>
            </w:r>
            <w:r w:rsidRPr="00675A4F">
              <w:rPr>
                <w:color w:val="000000"/>
                <w:szCs w:val="20"/>
              </w:rPr>
              <w:t xml:space="preserve"> </w:t>
            </w:r>
            <w:r w:rsidRPr="00675A4F">
              <w:rPr>
                <w:color w:val="000000"/>
                <w:szCs w:val="20"/>
              </w:rPr>
              <w:t>과제</w:t>
            </w:r>
          </w:p>
        </w:tc>
        <w:tc>
          <w:tcPr>
            <w:tcW w:w="2209" w:type="dxa"/>
          </w:tcPr>
          <w:p w14:paraId="031D1949" w14:textId="77777777" w:rsidR="003B0DE4" w:rsidRDefault="003B0DE4" w:rsidP="004A53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환경운동연합</w:t>
            </w:r>
          </w:p>
        </w:tc>
      </w:tr>
    </w:tbl>
    <w:p w14:paraId="06D07CC4" w14:textId="77777777" w:rsidR="003B0DE4" w:rsidRPr="00C636EF" w:rsidRDefault="003B0DE4" w:rsidP="003B0DE4">
      <w:pPr>
        <w:ind w:left="200"/>
        <w:rPr>
          <w:rFonts w:asciiTheme="majorEastAsia" w:eastAsia="MS Mincho" w:hAnsiTheme="majorEastAsia"/>
          <w:szCs w:val="32"/>
        </w:rPr>
      </w:pPr>
    </w:p>
    <w:p w14:paraId="074F2726" w14:textId="77777777" w:rsidR="003B0DE4" w:rsidRPr="00CD1705" w:rsidRDefault="003B0DE4" w:rsidP="003B0DE4">
      <w:pPr>
        <w:ind w:left="200"/>
        <w:rPr>
          <w:rFonts w:asciiTheme="majorEastAsia" w:eastAsiaTheme="majorEastAsia" w:hAnsiTheme="majorEastAsia"/>
          <w:szCs w:val="32"/>
        </w:rPr>
      </w:pPr>
    </w:p>
    <w:p w14:paraId="029D9C46" w14:textId="77777777" w:rsidR="003B0DE4" w:rsidRPr="00CD1705" w:rsidRDefault="003B0DE4" w:rsidP="003B0DE4">
      <w:pPr>
        <w:ind w:left="200"/>
        <w:rPr>
          <w:rFonts w:asciiTheme="majorEastAsia" w:eastAsiaTheme="majorEastAsia" w:hAnsiTheme="majorEastAsia" w:cs="맑은 고딕"/>
        </w:rPr>
      </w:pPr>
    </w:p>
    <w:bookmarkEnd w:id="0"/>
    <w:bookmarkEnd w:id="1"/>
    <w:p w14:paraId="7380D722" w14:textId="4F222A99" w:rsidR="003B0DE4" w:rsidRPr="00CD1705" w:rsidRDefault="003B0DE4" w:rsidP="00DE2179">
      <w:pPr>
        <w:rPr>
          <w:rFonts w:asciiTheme="majorEastAsia" w:eastAsiaTheme="majorEastAsia" w:hAnsiTheme="majorEastAsia" w:cs="맑은 고딕"/>
          <w:lang w:eastAsia="ko-KR"/>
        </w:rPr>
      </w:pPr>
    </w:p>
    <w:sectPr w:rsidR="003B0DE4" w:rsidRPr="00CD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F61BA" w14:textId="77777777" w:rsidR="00374EB8" w:rsidRDefault="00374EB8" w:rsidP="00924166">
      <w:pPr>
        <w:spacing w:line="240" w:lineRule="auto"/>
      </w:pPr>
      <w:r>
        <w:separator/>
      </w:r>
    </w:p>
  </w:endnote>
  <w:endnote w:type="continuationSeparator" w:id="0">
    <w:p w14:paraId="654DB5E7" w14:textId="77777777" w:rsidR="00374EB8" w:rsidRDefault="00374EB8" w:rsidP="00924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F7BD2" w14:textId="77777777" w:rsidR="00924166" w:rsidRDefault="0092416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C03A2" w14:textId="77777777" w:rsidR="00924166" w:rsidRDefault="0092416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20D7E" w14:textId="77777777" w:rsidR="00924166" w:rsidRDefault="009241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F0CCF" w14:textId="77777777" w:rsidR="00374EB8" w:rsidRDefault="00374EB8" w:rsidP="00924166">
      <w:pPr>
        <w:spacing w:line="240" w:lineRule="auto"/>
      </w:pPr>
      <w:r>
        <w:separator/>
      </w:r>
    </w:p>
  </w:footnote>
  <w:footnote w:type="continuationSeparator" w:id="0">
    <w:p w14:paraId="1E3D1F9B" w14:textId="77777777" w:rsidR="00374EB8" w:rsidRDefault="00374EB8" w:rsidP="009241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B5DBD" w14:textId="77777777" w:rsidR="00924166" w:rsidRDefault="0092416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10869" w14:textId="77777777" w:rsidR="00924166" w:rsidRDefault="0092416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CD4BB" w14:textId="77777777" w:rsidR="00924166" w:rsidRDefault="0092416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66211"/>
    <w:multiLevelType w:val="hybridMultilevel"/>
    <w:tmpl w:val="4148DEC2"/>
    <w:lvl w:ilvl="0" w:tplc="217A924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4" w15:restartNumberingAfterBreak="0">
    <w:nsid w:val="39605F43"/>
    <w:multiLevelType w:val="multilevel"/>
    <w:tmpl w:val="A380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E9C7E4B"/>
    <w:multiLevelType w:val="hybridMultilevel"/>
    <w:tmpl w:val="7ED639C4"/>
    <w:lvl w:ilvl="0" w:tplc="2C0060A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E4"/>
    <w:rsid w:val="001765F1"/>
    <w:rsid w:val="001E051E"/>
    <w:rsid w:val="00374EB8"/>
    <w:rsid w:val="003B0DE4"/>
    <w:rsid w:val="006705FB"/>
    <w:rsid w:val="00924166"/>
    <w:rsid w:val="00DE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C2595"/>
  <w15:chartTrackingRefBased/>
  <w15:docId w15:val="{A8055195-52D8-4EAB-95FD-4F7A78A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40" w:line="259" w:lineRule="auto"/>
        <w:ind w:leftChars="100" w:left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DE4"/>
    <w:pPr>
      <w:spacing w:after="0" w:line="276" w:lineRule="auto"/>
      <w:ind w:leftChars="0" w:left="0"/>
      <w:jc w:val="left"/>
    </w:pPr>
    <w:rPr>
      <w:rFonts w:ascii="Arial" w:eastAsia="바탕" w:hAnsi="Arial" w:cs="Arial"/>
      <w:kern w:val="0"/>
      <w:sz w:val="22"/>
      <w:lang w:val="ko" w:eastAsia="ja-JP"/>
    </w:rPr>
  </w:style>
  <w:style w:type="paragraph" w:styleId="1">
    <w:name w:val="heading 1"/>
    <w:basedOn w:val="a"/>
    <w:next w:val="a"/>
    <w:link w:val="1Char"/>
    <w:uiPriority w:val="9"/>
    <w:qFormat/>
    <w:rsid w:val="003B0DE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B0DE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B0DE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B0DE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B0DE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B0DE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3B0DE4"/>
    <w:rPr>
      <w:rFonts w:ascii="Arial" w:eastAsia="바탕" w:hAnsi="Arial" w:cs="Arial"/>
      <w:kern w:val="0"/>
      <w:sz w:val="40"/>
      <w:szCs w:val="40"/>
      <w:lang w:val="ko" w:eastAsia="ja-JP"/>
    </w:rPr>
  </w:style>
  <w:style w:type="character" w:customStyle="1" w:styleId="2Char">
    <w:name w:val="제목 2 Char"/>
    <w:basedOn w:val="a0"/>
    <w:link w:val="2"/>
    <w:uiPriority w:val="9"/>
    <w:semiHidden/>
    <w:rsid w:val="003B0DE4"/>
    <w:rPr>
      <w:rFonts w:ascii="Arial" w:eastAsia="바탕" w:hAnsi="Arial" w:cs="Arial"/>
      <w:kern w:val="0"/>
      <w:sz w:val="32"/>
      <w:szCs w:val="32"/>
      <w:lang w:val="ko" w:eastAsia="ja-JP"/>
    </w:rPr>
  </w:style>
  <w:style w:type="character" w:customStyle="1" w:styleId="3Char">
    <w:name w:val="제목 3 Char"/>
    <w:basedOn w:val="a0"/>
    <w:link w:val="3"/>
    <w:uiPriority w:val="9"/>
    <w:semiHidden/>
    <w:rsid w:val="003B0DE4"/>
    <w:rPr>
      <w:rFonts w:ascii="Arial" w:eastAsia="바탕" w:hAnsi="Arial" w:cs="Arial"/>
      <w:color w:val="434343"/>
      <w:kern w:val="0"/>
      <w:sz w:val="28"/>
      <w:szCs w:val="28"/>
      <w:lang w:val="ko" w:eastAsia="ja-JP"/>
    </w:rPr>
  </w:style>
  <w:style w:type="character" w:customStyle="1" w:styleId="4Char">
    <w:name w:val="제목 4 Char"/>
    <w:basedOn w:val="a0"/>
    <w:link w:val="4"/>
    <w:uiPriority w:val="9"/>
    <w:semiHidden/>
    <w:rsid w:val="003B0DE4"/>
    <w:rPr>
      <w:rFonts w:ascii="Arial" w:eastAsia="바탕" w:hAnsi="Arial" w:cs="Arial"/>
      <w:color w:val="666666"/>
      <w:kern w:val="0"/>
      <w:sz w:val="24"/>
      <w:szCs w:val="24"/>
      <w:lang w:val="ko" w:eastAsia="ja-JP"/>
    </w:rPr>
  </w:style>
  <w:style w:type="character" w:customStyle="1" w:styleId="5Char">
    <w:name w:val="제목 5 Char"/>
    <w:basedOn w:val="a0"/>
    <w:link w:val="5"/>
    <w:uiPriority w:val="9"/>
    <w:semiHidden/>
    <w:rsid w:val="003B0DE4"/>
    <w:rPr>
      <w:rFonts w:ascii="Arial" w:eastAsia="바탕" w:hAnsi="Arial" w:cs="Arial"/>
      <w:color w:val="666666"/>
      <w:kern w:val="0"/>
      <w:sz w:val="22"/>
      <w:lang w:val="ko" w:eastAsia="ja-JP"/>
    </w:rPr>
  </w:style>
  <w:style w:type="character" w:customStyle="1" w:styleId="6Char">
    <w:name w:val="제목 6 Char"/>
    <w:basedOn w:val="a0"/>
    <w:link w:val="6"/>
    <w:uiPriority w:val="9"/>
    <w:semiHidden/>
    <w:rsid w:val="003B0DE4"/>
    <w:rPr>
      <w:rFonts w:ascii="Arial" w:eastAsia="바탕" w:hAnsi="Arial" w:cs="Arial"/>
      <w:i/>
      <w:color w:val="666666"/>
      <w:kern w:val="0"/>
      <w:sz w:val="22"/>
      <w:lang w:val="ko" w:eastAsia="ja-JP"/>
    </w:rPr>
  </w:style>
  <w:style w:type="paragraph" w:styleId="a3">
    <w:name w:val="Title"/>
    <w:basedOn w:val="a"/>
    <w:next w:val="a"/>
    <w:link w:val="Char"/>
    <w:uiPriority w:val="10"/>
    <w:qFormat/>
    <w:rsid w:val="003B0DE4"/>
    <w:pPr>
      <w:keepNext/>
      <w:keepLines/>
      <w:spacing w:after="60"/>
    </w:pPr>
    <w:rPr>
      <w:sz w:val="52"/>
      <w:szCs w:val="52"/>
    </w:rPr>
  </w:style>
  <w:style w:type="character" w:customStyle="1" w:styleId="Char">
    <w:name w:val="제목 Char"/>
    <w:basedOn w:val="a0"/>
    <w:link w:val="a3"/>
    <w:uiPriority w:val="10"/>
    <w:rsid w:val="003B0DE4"/>
    <w:rPr>
      <w:rFonts w:ascii="Arial" w:eastAsia="바탕" w:hAnsi="Arial" w:cs="Arial"/>
      <w:kern w:val="0"/>
      <w:sz w:val="52"/>
      <w:szCs w:val="52"/>
      <w:lang w:val="ko" w:eastAsia="ja-JP"/>
    </w:rPr>
  </w:style>
  <w:style w:type="paragraph" w:styleId="a4">
    <w:name w:val="Subtitle"/>
    <w:basedOn w:val="a"/>
    <w:next w:val="a"/>
    <w:link w:val="Char0"/>
    <w:uiPriority w:val="11"/>
    <w:qFormat/>
    <w:rsid w:val="003B0DE4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Char0">
    <w:name w:val="부제 Char"/>
    <w:basedOn w:val="a0"/>
    <w:link w:val="a4"/>
    <w:uiPriority w:val="11"/>
    <w:rsid w:val="003B0DE4"/>
    <w:rPr>
      <w:rFonts w:ascii="Arial" w:eastAsia="바탕" w:hAnsi="Arial" w:cs="Arial"/>
      <w:color w:val="666666"/>
      <w:kern w:val="0"/>
      <w:sz w:val="30"/>
      <w:szCs w:val="30"/>
      <w:lang w:val="ko" w:eastAsia="ja-JP"/>
    </w:rPr>
  </w:style>
  <w:style w:type="paragraph" w:styleId="a5">
    <w:name w:val="header"/>
    <w:basedOn w:val="a"/>
    <w:link w:val="Char1"/>
    <w:uiPriority w:val="99"/>
    <w:unhideWhenUsed/>
    <w:rsid w:val="003B0D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5"/>
    <w:uiPriority w:val="99"/>
    <w:rsid w:val="003B0DE4"/>
    <w:rPr>
      <w:rFonts w:ascii="Arial" w:eastAsia="바탕" w:hAnsi="Arial" w:cs="Arial"/>
      <w:kern w:val="0"/>
      <w:sz w:val="22"/>
      <w:lang w:val="ko" w:eastAsia="ja-JP"/>
    </w:rPr>
  </w:style>
  <w:style w:type="paragraph" w:styleId="a6">
    <w:name w:val="footer"/>
    <w:basedOn w:val="a"/>
    <w:link w:val="Char2"/>
    <w:uiPriority w:val="99"/>
    <w:unhideWhenUsed/>
    <w:rsid w:val="003B0DE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6"/>
    <w:uiPriority w:val="99"/>
    <w:rsid w:val="003B0DE4"/>
    <w:rPr>
      <w:rFonts w:ascii="Arial" w:eastAsia="바탕" w:hAnsi="Arial" w:cs="Arial"/>
      <w:kern w:val="0"/>
      <w:sz w:val="22"/>
      <w:lang w:val="ko" w:eastAsia="ja-JP"/>
    </w:rPr>
  </w:style>
  <w:style w:type="table" w:customStyle="1" w:styleId="TableNormal1">
    <w:name w:val="Table Normal1"/>
    <w:rsid w:val="003B0DE4"/>
    <w:pPr>
      <w:spacing w:after="0" w:line="276" w:lineRule="auto"/>
      <w:ind w:leftChars="0" w:left="0"/>
      <w:jc w:val="left"/>
    </w:pPr>
    <w:rPr>
      <w:rFonts w:ascii="Arial" w:eastAsia="바탕" w:hAnsi="Arial" w:cs="Arial"/>
      <w:kern w:val="0"/>
      <w:sz w:val="22"/>
      <w:lang w:val="ko"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annotation text"/>
    <w:basedOn w:val="a"/>
    <w:link w:val="Char3"/>
    <w:uiPriority w:val="99"/>
    <w:semiHidden/>
    <w:unhideWhenUsed/>
    <w:rsid w:val="003B0DE4"/>
    <w:pPr>
      <w:spacing w:line="240" w:lineRule="auto"/>
    </w:pPr>
    <w:rPr>
      <w:sz w:val="20"/>
      <w:szCs w:val="20"/>
    </w:rPr>
  </w:style>
  <w:style w:type="character" w:customStyle="1" w:styleId="Char3">
    <w:name w:val="메모 텍스트 Char"/>
    <w:basedOn w:val="a0"/>
    <w:link w:val="a7"/>
    <w:uiPriority w:val="99"/>
    <w:semiHidden/>
    <w:rsid w:val="003B0DE4"/>
    <w:rPr>
      <w:rFonts w:ascii="Arial" w:eastAsia="바탕" w:hAnsi="Arial" w:cs="Arial"/>
      <w:kern w:val="0"/>
      <w:szCs w:val="20"/>
      <w:lang w:val="ko" w:eastAsia="ja-JP"/>
    </w:rPr>
  </w:style>
  <w:style w:type="character" w:styleId="a8">
    <w:name w:val="annotation reference"/>
    <w:basedOn w:val="a0"/>
    <w:uiPriority w:val="99"/>
    <w:semiHidden/>
    <w:unhideWhenUsed/>
    <w:rsid w:val="003B0DE4"/>
    <w:rPr>
      <w:sz w:val="16"/>
      <w:szCs w:val="16"/>
    </w:rPr>
  </w:style>
  <w:style w:type="table" w:styleId="a9">
    <w:name w:val="Table Grid"/>
    <w:basedOn w:val="a1"/>
    <w:uiPriority w:val="39"/>
    <w:rsid w:val="003B0DE4"/>
    <w:pPr>
      <w:spacing w:after="0" w:line="240" w:lineRule="auto"/>
      <w:ind w:leftChars="0" w:left="0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B0DE4"/>
    <w:pPr>
      <w:widowControl w:val="0"/>
      <w:wordWrap w:val="0"/>
      <w:autoSpaceDE w:val="0"/>
      <w:autoSpaceDN w:val="0"/>
      <w:spacing w:line="240" w:lineRule="auto"/>
      <w:ind w:leftChars="400" w:left="800"/>
      <w:jc w:val="both"/>
    </w:pPr>
    <w:rPr>
      <w:rFonts w:asciiTheme="minorHAnsi" w:eastAsiaTheme="minorEastAsia" w:hAnsiTheme="minorHAnsi" w:cstheme="minorBidi"/>
      <w:kern w:val="2"/>
      <w:sz w:val="20"/>
      <w:szCs w:val="24"/>
      <w:lang w:val="en-US" w:eastAsia="ko-KR"/>
    </w:rPr>
  </w:style>
  <w:style w:type="character" w:styleId="ab">
    <w:name w:val="Hyperlink"/>
    <w:basedOn w:val="a0"/>
    <w:uiPriority w:val="99"/>
    <w:unhideWhenUsed/>
    <w:rsid w:val="003B0DE4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B0DE4"/>
    <w:rPr>
      <w:color w:val="605E5C"/>
      <w:shd w:val="clear" w:color="auto" w:fill="E1DFDD"/>
    </w:rPr>
  </w:style>
  <w:style w:type="paragraph" w:styleId="ad">
    <w:name w:val="Balloon Text"/>
    <w:basedOn w:val="a"/>
    <w:link w:val="Char4"/>
    <w:uiPriority w:val="99"/>
    <w:semiHidden/>
    <w:unhideWhenUsed/>
    <w:rsid w:val="003B0DE4"/>
    <w:pPr>
      <w:widowControl w:val="0"/>
      <w:wordWrap w:val="0"/>
      <w:autoSpaceDE w:val="0"/>
      <w:autoSpaceDN w:val="0"/>
      <w:spacing w:line="240" w:lineRule="auto"/>
      <w:jc w:val="both"/>
    </w:pPr>
    <w:rPr>
      <w:rFonts w:ascii="바탕" w:hAnsiTheme="minorHAnsi" w:cstheme="minorBidi"/>
      <w:kern w:val="2"/>
      <w:sz w:val="18"/>
      <w:szCs w:val="18"/>
      <w:lang w:val="en-US" w:eastAsia="ko-KR"/>
    </w:rPr>
  </w:style>
  <w:style w:type="character" w:customStyle="1" w:styleId="Char4">
    <w:name w:val="풍선 도움말 텍스트 Char"/>
    <w:basedOn w:val="a0"/>
    <w:link w:val="ad"/>
    <w:uiPriority w:val="99"/>
    <w:semiHidden/>
    <w:rsid w:val="003B0DE4"/>
    <w:rPr>
      <w:rFonts w:ascii="바탕" w:eastAsia="바탕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B0DE4"/>
    <w:rPr>
      <w:color w:val="954F72" w:themeColor="followedHyperlink"/>
      <w:u w:val="single"/>
    </w:rPr>
  </w:style>
  <w:style w:type="paragraph" w:styleId="af">
    <w:name w:val="Normal (Web)"/>
    <w:basedOn w:val="a"/>
    <w:uiPriority w:val="99"/>
    <w:semiHidden/>
    <w:unhideWhenUsed/>
    <w:rsid w:val="003B0DE4"/>
    <w:pPr>
      <w:widowControl w:val="0"/>
      <w:wordWrap w:val="0"/>
      <w:autoSpaceDE w:val="0"/>
      <w:autoSpaceDN w:val="0"/>
      <w:spacing w:line="240" w:lineRule="auto"/>
      <w:jc w:val="both"/>
    </w:pPr>
    <w:rPr>
      <w:rFonts w:ascii="Times New Roman" w:eastAsiaTheme="minorEastAsia" w:hAnsi="Times New Roman" w:cs="Times New Roman"/>
      <w:kern w:val="2"/>
      <w:sz w:val="24"/>
      <w:szCs w:val="24"/>
      <w:lang w:val="en-US" w:eastAsia="ko-KR"/>
    </w:rPr>
  </w:style>
  <w:style w:type="table" w:styleId="20">
    <w:name w:val="Plain Table 2"/>
    <w:basedOn w:val="a1"/>
    <w:uiPriority w:val="42"/>
    <w:rsid w:val="003B0DE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Yeji Kim</dc:creator>
  <cp:keywords/>
  <dc:description/>
  <cp:lastModifiedBy>Yeji Kim</cp:lastModifiedBy>
  <cp:revision>2</cp:revision>
  <dcterms:created xsi:type="dcterms:W3CDTF">2021-02-16T09:49:00Z</dcterms:created>
  <dcterms:modified xsi:type="dcterms:W3CDTF">2021-02-17T02:02:00Z</dcterms:modified>
</cp:coreProperties>
</file>